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EB" w:rsidRPr="007A0C18" w:rsidRDefault="006D1FEB" w:rsidP="006D1FEB">
      <w:pPr>
        <w:spacing w:line="240" w:lineRule="exact"/>
        <w:jc w:val="right"/>
      </w:pPr>
      <w:r w:rsidRPr="007A0C18">
        <w:t>«Утверждаю»</w:t>
      </w:r>
    </w:p>
    <w:p w:rsidR="006D1FEB" w:rsidRPr="007A0C18" w:rsidRDefault="006D1FEB" w:rsidP="006D1FEB">
      <w:pPr>
        <w:spacing w:line="240" w:lineRule="exact"/>
        <w:jc w:val="right"/>
      </w:pPr>
      <w:r w:rsidRPr="007A0C18">
        <w:t>Генеральный директор ООО «</w:t>
      </w:r>
      <w:r>
        <w:t>Третий Рим</w:t>
      </w:r>
      <w:r w:rsidRPr="007A0C18">
        <w:t>»</w:t>
      </w:r>
    </w:p>
    <w:p w:rsidR="006D1FEB" w:rsidRDefault="006D1FEB" w:rsidP="006D1FEB">
      <w:pPr>
        <w:spacing w:line="240" w:lineRule="exact"/>
        <w:jc w:val="right"/>
      </w:pPr>
    </w:p>
    <w:p w:rsidR="006D1FEB" w:rsidRPr="007A0C18" w:rsidRDefault="006D1FEB" w:rsidP="006D1FEB">
      <w:pPr>
        <w:spacing w:line="240" w:lineRule="exact"/>
        <w:jc w:val="right"/>
      </w:pPr>
      <w:r w:rsidRPr="007A0C18">
        <w:t>______________________/</w:t>
      </w:r>
      <w:proofErr w:type="spellStart"/>
      <w:r>
        <w:t>Ворочек</w:t>
      </w:r>
      <w:proofErr w:type="spellEnd"/>
      <w:r>
        <w:t xml:space="preserve"> С.П</w:t>
      </w:r>
      <w:r w:rsidRPr="007A0C18">
        <w:t>./</w:t>
      </w:r>
    </w:p>
    <w:p w:rsidR="006D1FEB" w:rsidRPr="006D1FEB" w:rsidRDefault="006D1FEB" w:rsidP="006D1FEB">
      <w:pPr>
        <w:spacing w:line="240" w:lineRule="exact"/>
        <w:jc w:val="right"/>
      </w:pPr>
      <w:r w:rsidRPr="0055224A">
        <w:t>«</w:t>
      </w:r>
      <w:r w:rsidR="008E4830">
        <w:t>13</w:t>
      </w:r>
      <w:r w:rsidRPr="0055224A">
        <w:t xml:space="preserve">» </w:t>
      </w:r>
      <w:r w:rsidR="00D13FDC">
        <w:t xml:space="preserve">мая </w:t>
      </w:r>
      <w:r w:rsidRPr="0055224A">
        <w:t>201</w:t>
      </w:r>
      <w:r>
        <w:t>5</w:t>
      </w:r>
      <w:r w:rsidRPr="0055224A">
        <w:t xml:space="preserve"> г.</w:t>
      </w:r>
    </w:p>
    <w:p w:rsidR="006D1FEB" w:rsidRPr="006D1FEB" w:rsidRDefault="006D1FEB" w:rsidP="006D1FEB">
      <w:pPr>
        <w:spacing w:line="240" w:lineRule="exact"/>
        <w:jc w:val="right"/>
      </w:pPr>
    </w:p>
    <w:p w:rsidR="006D1FEB" w:rsidRPr="006D1FEB" w:rsidRDefault="00464341" w:rsidP="006D1FEB">
      <w:pPr>
        <w:spacing w:line="360" w:lineRule="auto"/>
        <w:jc w:val="center"/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изменения№10</w:t>
      </w:r>
      <w:r w:rsidR="006D1FEB" w:rsidRPr="006D1FEB"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1FEB" w:rsidRPr="008E4830" w:rsidRDefault="006D1FEB" w:rsidP="008E4830">
      <w:pPr>
        <w:spacing w:line="360" w:lineRule="auto"/>
        <w:jc w:val="center"/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FEB">
        <w:rPr>
          <w:b/>
          <w:caps/>
          <w:spacing w:val="8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проектную декларацию</w:t>
      </w:r>
    </w:p>
    <w:p w:rsidR="006D1FEB" w:rsidRPr="000B1F4B" w:rsidRDefault="006D1FEB" w:rsidP="00353029">
      <w:pPr>
        <w:ind w:firstLine="540"/>
        <w:jc w:val="both"/>
        <w:outlineLvl w:val="0"/>
        <w:rPr>
          <w:bCs/>
          <w:color w:val="000000"/>
        </w:rPr>
      </w:pPr>
      <w:r w:rsidRPr="000B1F4B">
        <w:rPr>
          <w:bCs/>
          <w:color w:val="000000"/>
        </w:rPr>
        <w:t>В соответствии с п. 4 ст. 19 ФЗ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РФ", Застройщик ООО «Третий Рим» вносит следующие изменения в проектную декларацию:</w:t>
      </w:r>
    </w:p>
    <w:p w:rsidR="00353029" w:rsidRDefault="008E4830" w:rsidP="00353029">
      <w:pPr>
        <w:pStyle w:val="a3"/>
        <w:numPr>
          <w:ilvl w:val="0"/>
          <w:numId w:val="1"/>
        </w:numPr>
        <w:spacing w:line="360" w:lineRule="auto"/>
        <w:jc w:val="both"/>
      </w:pPr>
      <w:r w:rsidRPr="008E4830">
        <w:rPr>
          <w:b/>
          <w:u w:val="single"/>
        </w:rPr>
        <w:t>Наименование Проектной декларации</w:t>
      </w:r>
      <w:r>
        <w:t xml:space="preserve"> </w:t>
      </w:r>
      <w:r w:rsidR="006D1FEB">
        <w:t xml:space="preserve"> изложить в</w:t>
      </w:r>
      <w:r w:rsidR="00353029">
        <w:t xml:space="preserve"> новой </w:t>
      </w:r>
      <w:r w:rsidR="006D1FEB">
        <w:t>редакции:</w:t>
      </w:r>
      <w:r w:rsidR="00353029">
        <w:t xml:space="preserve"> «Жилой район в северо-восточной части города Михайловска Ставропольского края. Второй этап строительства – многоквартирные жилые дома со встроенно-прис</w:t>
      </w:r>
      <w:r w:rsidR="00464341">
        <w:t>троенными помещениями. Позиция 15</w:t>
      </w:r>
      <w:r w:rsidR="00353029">
        <w:t xml:space="preserve">». </w:t>
      </w:r>
    </w:p>
    <w:p w:rsidR="008E4830" w:rsidRPr="00AC2805" w:rsidRDefault="008E4830" w:rsidP="008E4830">
      <w:pPr>
        <w:pStyle w:val="a3"/>
        <w:numPr>
          <w:ilvl w:val="0"/>
          <w:numId w:val="1"/>
        </w:numPr>
        <w:jc w:val="both"/>
      </w:pPr>
      <w:r w:rsidRPr="003D4880">
        <w:rPr>
          <w:b/>
          <w:u w:val="single"/>
        </w:rPr>
        <w:t>п. 4. «О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декларации»</w:t>
      </w:r>
      <w:r w:rsidRPr="003D4880">
        <w:rPr>
          <w:b/>
        </w:rPr>
        <w:t>,</w:t>
      </w:r>
      <w:r>
        <w:t xml:space="preserve"> изложить в новой редакции:</w:t>
      </w:r>
      <w:r w:rsidRPr="00AC2805">
        <w:t xml:space="preserve"> </w:t>
      </w:r>
    </w:p>
    <w:p w:rsidR="008E4830" w:rsidRDefault="008E4830" w:rsidP="008E4830">
      <w:pPr>
        <w:pStyle w:val="a3"/>
        <w:jc w:val="both"/>
      </w:pPr>
      <w:r w:rsidRPr="00AC2805">
        <w:t>К моменту опубликования настоящей проектной декларации Застройщик</w:t>
      </w:r>
      <w:r w:rsidRPr="002879B9">
        <w:t xml:space="preserve"> принимал участие в строительстве многоквартирных жилых домов: </w:t>
      </w:r>
    </w:p>
    <w:p w:rsidR="008E4830" w:rsidRDefault="008E4830" w:rsidP="008E4830">
      <w:pPr>
        <w:pStyle w:val="a3"/>
        <w:jc w:val="both"/>
      </w:pPr>
    </w:p>
    <w:tbl>
      <w:tblPr>
        <w:tblStyle w:val="af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08"/>
        <w:gridCol w:w="992"/>
        <w:gridCol w:w="2126"/>
        <w:gridCol w:w="1525"/>
      </w:tblGrid>
      <w:tr w:rsidR="008E4830" w:rsidTr="008E4830">
        <w:tc>
          <w:tcPr>
            <w:tcW w:w="4208" w:type="dxa"/>
            <w:shd w:val="clear" w:color="auto" w:fill="FFC000"/>
          </w:tcPr>
          <w:p w:rsidR="008E4830" w:rsidRDefault="008E4830" w:rsidP="008E4830">
            <w:pPr>
              <w:jc w:val="center"/>
            </w:pPr>
            <w:r>
              <w:t>Адрес объекта</w:t>
            </w:r>
          </w:p>
        </w:tc>
        <w:tc>
          <w:tcPr>
            <w:tcW w:w="992" w:type="dxa"/>
            <w:shd w:val="clear" w:color="auto" w:fill="FFC000"/>
          </w:tcPr>
          <w:p w:rsidR="008E4830" w:rsidRDefault="008E4830" w:rsidP="008E4830">
            <w:pPr>
              <w:jc w:val="center"/>
            </w:pPr>
            <w:r>
              <w:t>Количество квартир</w:t>
            </w:r>
          </w:p>
        </w:tc>
        <w:tc>
          <w:tcPr>
            <w:tcW w:w="2126" w:type="dxa"/>
            <w:shd w:val="clear" w:color="auto" w:fill="FFC000"/>
          </w:tcPr>
          <w:p w:rsidR="008E4830" w:rsidRDefault="008E4830" w:rsidP="008E4830">
            <w:pPr>
              <w:jc w:val="center"/>
            </w:pPr>
            <w:r>
              <w:t>Предполагаемая дата сдачи</w:t>
            </w:r>
          </w:p>
        </w:tc>
        <w:tc>
          <w:tcPr>
            <w:tcW w:w="1525" w:type="dxa"/>
            <w:shd w:val="clear" w:color="auto" w:fill="FFC000"/>
          </w:tcPr>
          <w:p w:rsidR="008E4830" w:rsidRDefault="008E4830" w:rsidP="008E4830">
            <w:pPr>
              <w:jc w:val="center"/>
            </w:pPr>
            <w:r>
              <w:t>Дата сдачи в эксплуатацию</w:t>
            </w:r>
          </w:p>
        </w:tc>
      </w:tr>
      <w:tr w:rsidR="008E4830" w:rsidTr="008E4830">
        <w:tc>
          <w:tcPr>
            <w:tcW w:w="4208" w:type="dxa"/>
          </w:tcPr>
          <w:p w:rsidR="008E4830" w:rsidRDefault="008E4830" w:rsidP="008E4830"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7</w:t>
            </w:r>
          </w:p>
        </w:tc>
        <w:tc>
          <w:tcPr>
            <w:tcW w:w="992" w:type="dxa"/>
          </w:tcPr>
          <w:p w:rsidR="008E4830" w:rsidRDefault="008E4830" w:rsidP="008E4830">
            <w:pPr>
              <w:jc w:val="center"/>
            </w:pPr>
            <w:r>
              <w:t>144</w:t>
            </w:r>
          </w:p>
        </w:tc>
        <w:tc>
          <w:tcPr>
            <w:tcW w:w="2126" w:type="dxa"/>
          </w:tcPr>
          <w:p w:rsidR="008E4830" w:rsidRPr="002879B9" w:rsidRDefault="008E4830" w:rsidP="008E48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8E4830" w:rsidRDefault="008E4830" w:rsidP="008E4830">
            <w:pPr>
              <w:jc w:val="center"/>
            </w:pPr>
            <w:r>
              <w:t>04.03.2015</w:t>
            </w:r>
          </w:p>
        </w:tc>
      </w:tr>
      <w:tr w:rsidR="008E4830" w:rsidTr="008E4830">
        <w:trPr>
          <w:trHeight w:val="515"/>
        </w:trPr>
        <w:tc>
          <w:tcPr>
            <w:tcW w:w="4208" w:type="dxa"/>
          </w:tcPr>
          <w:p w:rsidR="008E4830" w:rsidRDefault="008E4830" w:rsidP="008E4830"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5</w:t>
            </w:r>
          </w:p>
        </w:tc>
        <w:tc>
          <w:tcPr>
            <w:tcW w:w="992" w:type="dxa"/>
          </w:tcPr>
          <w:p w:rsidR="008E4830" w:rsidRDefault="008E4830" w:rsidP="008E4830">
            <w:pPr>
              <w:jc w:val="center"/>
            </w:pPr>
            <w:r>
              <w:t>132</w:t>
            </w:r>
          </w:p>
        </w:tc>
        <w:tc>
          <w:tcPr>
            <w:tcW w:w="2126" w:type="dxa"/>
          </w:tcPr>
          <w:p w:rsidR="008E4830" w:rsidRPr="002879B9" w:rsidRDefault="008E4830" w:rsidP="008E48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8E4830" w:rsidRDefault="008E4830" w:rsidP="008E4830">
            <w:pPr>
              <w:jc w:val="center"/>
            </w:pPr>
            <w:r>
              <w:t>20.02.2015г.</w:t>
            </w:r>
          </w:p>
          <w:p w:rsidR="008E4830" w:rsidRDefault="008E4830" w:rsidP="008E4830">
            <w:pPr>
              <w:jc w:val="center"/>
            </w:pPr>
          </w:p>
        </w:tc>
      </w:tr>
      <w:tr w:rsidR="008E4830" w:rsidTr="008E4830">
        <w:trPr>
          <w:trHeight w:val="77"/>
        </w:trPr>
        <w:tc>
          <w:tcPr>
            <w:tcW w:w="4208" w:type="dxa"/>
          </w:tcPr>
          <w:p w:rsidR="008E4830" w:rsidRDefault="008E4830" w:rsidP="008E4830">
            <w:pPr>
              <w:jc w:val="both"/>
            </w:pPr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3</w:t>
            </w:r>
          </w:p>
        </w:tc>
        <w:tc>
          <w:tcPr>
            <w:tcW w:w="992" w:type="dxa"/>
          </w:tcPr>
          <w:p w:rsidR="008E4830" w:rsidRDefault="008E4830" w:rsidP="008E4830">
            <w:pPr>
              <w:jc w:val="center"/>
            </w:pPr>
            <w:r>
              <w:t>204</w:t>
            </w:r>
          </w:p>
        </w:tc>
        <w:tc>
          <w:tcPr>
            <w:tcW w:w="2126" w:type="dxa"/>
          </w:tcPr>
          <w:p w:rsidR="008E4830" w:rsidRPr="002879B9" w:rsidRDefault="008E4830" w:rsidP="008E48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8E4830" w:rsidRDefault="008E4830" w:rsidP="008E4830">
            <w:pPr>
              <w:jc w:val="center"/>
            </w:pPr>
            <w:r>
              <w:t>20.02.2015г.</w:t>
            </w:r>
          </w:p>
        </w:tc>
      </w:tr>
      <w:tr w:rsidR="008E4830" w:rsidTr="008E4830">
        <w:tc>
          <w:tcPr>
            <w:tcW w:w="4208" w:type="dxa"/>
          </w:tcPr>
          <w:p w:rsidR="008E4830" w:rsidRDefault="008E4830" w:rsidP="008E4830">
            <w:pPr>
              <w:jc w:val="both"/>
            </w:pPr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 xml:space="preserve">, ул. </w:t>
            </w:r>
            <w:proofErr w:type="spellStart"/>
            <w:r>
              <w:t>Ишкова</w:t>
            </w:r>
            <w:proofErr w:type="spellEnd"/>
            <w:r>
              <w:t>, дом 89</w:t>
            </w:r>
          </w:p>
        </w:tc>
        <w:tc>
          <w:tcPr>
            <w:tcW w:w="992" w:type="dxa"/>
          </w:tcPr>
          <w:p w:rsidR="008E4830" w:rsidRDefault="008E4830" w:rsidP="008E4830">
            <w:pPr>
              <w:jc w:val="center"/>
            </w:pPr>
            <w:r>
              <w:t>126</w:t>
            </w:r>
          </w:p>
        </w:tc>
        <w:tc>
          <w:tcPr>
            <w:tcW w:w="2126" w:type="dxa"/>
          </w:tcPr>
          <w:p w:rsidR="008E4830" w:rsidRPr="002879B9" w:rsidRDefault="008E4830" w:rsidP="008E48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8E4830" w:rsidRDefault="008E4830" w:rsidP="008E4830">
            <w:pPr>
              <w:jc w:val="center"/>
            </w:pPr>
            <w:r>
              <w:t>20.02.2015г.</w:t>
            </w:r>
          </w:p>
        </w:tc>
      </w:tr>
      <w:tr w:rsidR="008E4830" w:rsidTr="008E4830">
        <w:trPr>
          <w:trHeight w:val="1199"/>
        </w:trPr>
        <w:tc>
          <w:tcPr>
            <w:tcW w:w="4208" w:type="dxa"/>
          </w:tcPr>
          <w:p w:rsidR="008E4830" w:rsidRDefault="008E4830" w:rsidP="008E4830">
            <w:pPr>
              <w:jc w:val="both"/>
            </w:pPr>
            <w:r>
              <w:t xml:space="preserve">Ставропольский край </w:t>
            </w:r>
            <w:proofErr w:type="spellStart"/>
            <w:r>
              <w:t>Шпаковский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ихайловск</w:t>
            </w:r>
            <w:proofErr w:type="spellEnd"/>
            <w:r>
              <w:t>, ул. Любимая, дом 1</w:t>
            </w:r>
          </w:p>
        </w:tc>
        <w:tc>
          <w:tcPr>
            <w:tcW w:w="992" w:type="dxa"/>
          </w:tcPr>
          <w:p w:rsidR="008E4830" w:rsidRDefault="008E4830" w:rsidP="008E4830">
            <w:pPr>
              <w:jc w:val="center"/>
            </w:pPr>
            <w:r>
              <w:t>192</w:t>
            </w:r>
          </w:p>
        </w:tc>
        <w:tc>
          <w:tcPr>
            <w:tcW w:w="2126" w:type="dxa"/>
          </w:tcPr>
          <w:p w:rsidR="008E4830" w:rsidRPr="002879B9" w:rsidRDefault="008E4830" w:rsidP="008E48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2015г.</w:t>
            </w:r>
          </w:p>
        </w:tc>
        <w:tc>
          <w:tcPr>
            <w:tcW w:w="1525" w:type="dxa"/>
          </w:tcPr>
          <w:p w:rsidR="008E4830" w:rsidRDefault="008E4830" w:rsidP="008E4830">
            <w:pPr>
              <w:jc w:val="center"/>
            </w:pPr>
            <w:r>
              <w:t>20.02.2015г.</w:t>
            </w:r>
          </w:p>
        </w:tc>
      </w:tr>
      <w:tr w:rsidR="008E4830" w:rsidTr="008E4830">
        <w:tc>
          <w:tcPr>
            <w:tcW w:w="4208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t xml:space="preserve">Ставропольский край, </w:t>
            </w:r>
            <w:proofErr w:type="spellStart"/>
            <w:r w:rsidRPr="003D4880">
              <w:t>г</w:t>
            </w:r>
            <w:proofErr w:type="gramStart"/>
            <w:r w:rsidRPr="003D4880">
              <w:t>.М</w:t>
            </w:r>
            <w:proofErr w:type="gramEnd"/>
            <w:r w:rsidRPr="003D4880">
              <w:t>ихайловск</w:t>
            </w:r>
            <w:proofErr w:type="spellEnd"/>
            <w:r w:rsidRPr="003D4880">
              <w:t>, ул.Любимая,д.9</w:t>
            </w:r>
          </w:p>
        </w:tc>
        <w:tc>
          <w:tcPr>
            <w:tcW w:w="992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t>204</w:t>
            </w:r>
          </w:p>
        </w:tc>
        <w:tc>
          <w:tcPr>
            <w:tcW w:w="2126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rPr>
                <w:lang w:val="en-US"/>
              </w:rPr>
              <w:t>I</w:t>
            </w:r>
            <w:r w:rsidRPr="003D4880">
              <w:t xml:space="preserve"> полугодие 2015г. </w:t>
            </w:r>
          </w:p>
        </w:tc>
        <w:tc>
          <w:tcPr>
            <w:tcW w:w="1525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t>21.04.2015</w:t>
            </w:r>
          </w:p>
        </w:tc>
      </w:tr>
      <w:tr w:rsidR="008E4830" w:rsidTr="008E4830">
        <w:tc>
          <w:tcPr>
            <w:tcW w:w="4208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t xml:space="preserve">Ставропольский  край, </w:t>
            </w:r>
            <w:proofErr w:type="spellStart"/>
            <w:r w:rsidRPr="003D4880">
              <w:t>г</w:t>
            </w:r>
            <w:proofErr w:type="gramStart"/>
            <w:r w:rsidRPr="003D4880">
              <w:t>.М</w:t>
            </w:r>
            <w:proofErr w:type="gramEnd"/>
            <w:r w:rsidRPr="003D4880">
              <w:t>ихайловск</w:t>
            </w:r>
            <w:proofErr w:type="spellEnd"/>
            <w:r w:rsidRPr="003D4880">
              <w:t xml:space="preserve">, </w:t>
            </w:r>
            <w:proofErr w:type="spellStart"/>
            <w:r w:rsidRPr="003D4880">
              <w:t>ул.Прекрасная</w:t>
            </w:r>
            <w:proofErr w:type="spellEnd"/>
            <w:r w:rsidRPr="003D4880">
              <w:t>, дом 1</w:t>
            </w:r>
          </w:p>
        </w:tc>
        <w:tc>
          <w:tcPr>
            <w:tcW w:w="992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t>92</w:t>
            </w:r>
          </w:p>
        </w:tc>
        <w:tc>
          <w:tcPr>
            <w:tcW w:w="2126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rPr>
                <w:lang w:val="en-US"/>
              </w:rPr>
              <w:t>I</w:t>
            </w:r>
            <w:r w:rsidRPr="003D4880">
              <w:t xml:space="preserve"> полугодие 2015г.</w:t>
            </w:r>
          </w:p>
        </w:tc>
        <w:tc>
          <w:tcPr>
            <w:tcW w:w="1525" w:type="dxa"/>
          </w:tcPr>
          <w:p w:rsidR="008E4830" w:rsidRPr="003D4880" w:rsidRDefault="008E4830" w:rsidP="008E4830">
            <w:pPr>
              <w:pStyle w:val="a3"/>
              <w:spacing w:line="360" w:lineRule="auto"/>
              <w:ind w:left="0"/>
              <w:jc w:val="both"/>
            </w:pPr>
            <w:r w:rsidRPr="003D4880">
              <w:t>21.04.2015</w:t>
            </w:r>
          </w:p>
        </w:tc>
      </w:tr>
    </w:tbl>
    <w:p w:rsidR="008E4830" w:rsidRDefault="008E4830" w:rsidP="008E4830">
      <w:pPr>
        <w:spacing w:line="360" w:lineRule="auto"/>
        <w:jc w:val="both"/>
      </w:pPr>
    </w:p>
    <w:p w:rsidR="0082193C" w:rsidRDefault="006D1FEB" w:rsidP="0082193C">
      <w:pPr>
        <w:pStyle w:val="a3"/>
        <w:numPr>
          <w:ilvl w:val="0"/>
          <w:numId w:val="1"/>
        </w:numPr>
        <w:spacing w:line="360" w:lineRule="auto"/>
        <w:jc w:val="both"/>
      </w:pPr>
      <w:r w:rsidRPr="008E4830">
        <w:rPr>
          <w:b/>
          <w:u w:val="single"/>
        </w:rPr>
        <w:t xml:space="preserve">Информацию о проекте </w:t>
      </w:r>
      <w:r w:rsidR="00353029" w:rsidRPr="008E4830">
        <w:rPr>
          <w:b/>
          <w:u w:val="single"/>
        </w:rPr>
        <w:t xml:space="preserve">строительства </w:t>
      </w:r>
      <w:r w:rsidR="0082193C" w:rsidRPr="008E4830">
        <w:rPr>
          <w:b/>
          <w:u w:val="single"/>
        </w:rPr>
        <w:t xml:space="preserve">п.1 «Цель проекта строительства» </w:t>
      </w:r>
      <w:r w:rsidR="00353029" w:rsidRPr="00353029">
        <w:t>изложить в</w:t>
      </w:r>
      <w:r w:rsidR="00353029">
        <w:t xml:space="preserve"> новой </w:t>
      </w:r>
      <w:r w:rsidR="00353029" w:rsidRPr="00353029">
        <w:t>редакции</w:t>
      </w:r>
      <w:r w:rsidRPr="00353029">
        <w:t>:</w:t>
      </w:r>
      <w:r w:rsidR="00464341">
        <w:t xml:space="preserve"> </w:t>
      </w:r>
      <w:r w:rsidR="0082193C">
        <w:t>«</w:t>
      </w:r>
      <w:r w:rsidR="00353029" w:rsidRPr="00353029">
        <w:rPr>
          <w:lang w:eastAsia="ar-SA"/>
        </w:rPr>
        <w:t>Целью проекта является строительство многоквартирн</w:t>
      </w:r>
      <w:r w:rsidR="00353029">
        <w:rPr>
          <w:lang w:eastAsia="ar-SA"/>
        </w:rPr>
        <w:t>ого</w:t>
      </w:r>
      <w:r w:rsidR="00353029" w:rsidRPr="00353029">
        <w:rPr>
          <w:lang w:eastAsia="ar-SA"/>
        </w:rPr>
        <w:t xml:space="preserve"> жил</w:t>
      </w:r>
      <w:r w:rsidR="00353029">
        <w:rPr>
          <w:lang w:eastAsia="ar-SA"/>
        </w:rPr>
        <w:t>ого</w:t>
      </w:r>
      <w:r w:rsidR="00353029" w:rsidRPr="00353029">
        <w:rPr>
          <w:lang w:eastAsia="ar-SA"/>
        </w:rPr>
        <w:t xml:space="preserve"> дом</w:t>
      </w:r>
      <w:r w:rsidR="00353029">
        <w:rPr>
          <w:lang w:eastAsia="ar-SA"/>
        </w:rPr>
        <w:t>а</w:t>
      </w:r>
      <w:r w:rsidR="00353029" w:rsidRPr="00353029">
        <w:rPr>
          <w:lang w:eastAsia="ar-SA"/>
        </w:rPr>
        <w:t xml:space="preserve"> со встроенно-пристроенными помещениями - второй этап строительства (позици</w:t>
      </w:r>
      <w:r w:rsidR="00353029">
        <w:rPr>
          <w:lang w:eastAsia="ar-SA"/>
        </w:rPr>
        <w:t>я</w:t>
      </w:r>
      <w:r w:rsidR="00353029" w:rsidRPr="00353029">
        <w:rPr>
          <w:lang w:eastAsia="ar-SA"/>
        </w:rPr>
        <w:t xml:space="preserve"> </w:t>
      </w:r>
      <w:r w:rsidR="00464341">
        <w:rPr>
          <w:lang w:eastAsia="ar-SA"/>
        </w:rPr>
        <w:t>15</w:t>
      </w:r>
      <w:r w:rsidR="00353029" w:rsidRPr="00353029">
        <w:rPr>
          <w:lang w:eastAsia="ar-SA"/>
        </w:rPr>
        <w:t>) жилого района в северо-восточной части города Михайловска Ставропольского края:</w:t>
      </w:r>
    </w:p>
    <w:p w:rsidR="006D1FEB" w:rsidRPr="006D1FEB" w:rsidRDefault="00464341" w:rsidP="0082193C">
      <w:pPr>
        <w:pStyle w:val="a3"/>
        <w:spacing w:line="360" w:lineRule="auto"/>
        <w:jc w:val="both"/>
      </w:pPr>
      <w:r w:rsidRPr="00B13E3A">
        <w:t xml:space="preserve">Многоквартирный жилой дом со встроенно-пристроенными помещениями (поз.15) – г. Михайловск, ул. </w:t>
      </w:r>
      <w:proofErr w:type="spellStart"/>
      <w:r w:rsidRPr="00B13E3A">
        <w:t>Ишкова</w:t>
      </w:r>
      <w:proofErr w:type="spellEnd"/>
      <w:r w:rsidRPr="00B13E3A">
        <w:t>, № 91</w:t>
      </w:r>
      <w:r w:rsidR="00353029">
        <w:rPr>
          <w:lang w:eastAsia="ar-SA"/>
        </w:rPr>
        <w:t>»</w:t>
      </w:r>
      <w:r>
        <w:rPr>
          <w:lang w:eastAsia="ar-SA"/>
        </w:rPr>
        <w:t>.</w:t>
      </w:r>
    </w:p>
    <w:p w:rsidR="00E01D01" w:rsidRPr="00E01D01" w:rsidRDefault="0082193C" w:rsidP="008E4830">
      <w:pPr>
        <w:pStyle w:val="a3"/>
        <w:numPr>
          <w:ilvl w:val="0"/>
          <w:numId w:val="1"/>
        </w:numPr>
        <w:spacing w:line="360" w:lineRule="auto"/>
        <w:jc w:val="both"/>
      </w:pPr>
      <w:r w:rsidRPr="008E4830">
        <w:rPr>
          <w:b/>
          <w:u w:val="single"/>
        </w:rPr>
        <w:t>п.2 «</w:t>
      </w:r>
      <w:r w:rsidR="00353029" w:rsidRPr="008E4830">
        <w:rPr>
          <w:b/>
          <w:u w:val="single"/>
        </w:rPr>
        <w:t xml:space="preserve">Этапы </w:t>
      </w:r>
      <w:r w:rsidR="00E01D01" w:rsidRPr="008E4830">
        <w:rPr>
          <w:b/>
          <w:u w:val="single"/>
        </w:rPr>
        <w:t>и сроки реализации проекта строительства</w:t>
      </w:r>
      <w:r w:rsidRPr="008E4830">
        <w:rPr>
          <w:b/>
          <w:u w:val="single"/>
        </w:rPr>
        <w:t>»</w:t>
      </w:r>
      <w:r w:rsidR="00E01D01">
        <w:t xml:space="preserve"> изложить в новой редакции: «С</w:t>
      </w:r>
      <w:r w:rsidR="00E01D01" w:rsidRPr="00A71C4A">
        <w:t>троительство многоквартирн</w:t>
      </w:r>
      <w:r w:rsidR="00E01D01">
        <w:t xml:space="preserve">ого  жилого </w:t>
      </w:r>
      <w:r w:rsidR="00E01D01" w:rsidRPr="00A71C4A">
        <w:t>дом</w:t>
      </w:r>
      <w:r w:rsidR="00E01D01">
        <w:t xml:space="preserve">а </w:t>
      </w:r>
      <w:r w:rsidR="00E01D01" w:rsidRPr="00A71C4A">
        <w:t xml:space="preserve"> со встроенн</w:t>
      </w:r>
      <w:r w:rsidR="00E01D01">
        <w:t xml:space="preserve">о-пристроенными </w:t>
      </w:r>
      <w:r w:rsidR="00E01D01" w:rsidRPr="00A71C4A">
        <w:t xml:space="preserve">помещениями - </w:t>
      </w:r>
      <w:r w:rsidR="00E01D01">
        <w:t>второй</w:t>
      </w:r>
      <w:r w:rsidR="00E01D01" w:rsidRPr="00A71C4A">
        <w:t xml:space="preserve"> этап строительства (позици</w:t>
      </w:r>
      <w:r w:rsidR="00E01D01">
        <w:t>я</w:t>
      </w:r>
      <w:r w:rsidR="00E01D01" w:rsidRPr="00A71C4A">
        <w:t xml:space="preserve"> </w:t>
      </w:r>
      <w:r w:rsidR="00464341">
        <w:t>15</w:t>
      </w:r>
      <w:r w:rsidR="00E01D01" w:rsidRPr="00A71C4A">
        <w:t xml:space="preserve">) жилого района в северо-восточной части города Михайловска </w:t>
      </w:r>
      <w:r w:rsidR="00E01D01" w:rsidRPr="00A42DC6">
        <w:t>Ставропольского края осуществляется в следующем порядке:</w:t>
      </w:r>
    </w:p>
    <w:p w:rsidR="00E01D01" w:rsidRPr="00BE7681" w:rsidRDefault="00E01D01" w:rsidP="00E01D01">
      <w:pPr>
        <w:tabs>
          <w:tab w:val="left" w:pos="0"/>
        </w:tabs>
        <w:ind w:left="360"/>
        <w:jc w:val="both"/>
        <w:rPr>
          <w:color w:val="000000"/>
        </w:rPr>
      </w:pPr>
      <w:r w:rsidRPr="00BE7681">
        <w:rPr>
          <w:color w:val="000000"/>
        </w:rPr>
        <w:t xml:space="preserve">- </w:t>
      </w:r>
      <w:r w:rsidRPr="00BE7681">
        <w:rPr>
          <w:b/>
          <w:color w:val="000000"/>
        </w:rPr>
        <w:t>1-й этап</w:t>
      </w:r>
      <w:r w:rsidRPr="00BE7681">
        <w:rPr>
          <w:color w:val="000000"/>
        </w:rPr>
        <w:t xml:space="preserve"> – проведение изысканий и разработка проектной документации: начало 2 (второй) квартал 2013 г. окончание 4 (четвёртый) квартал 2013 г.;</w:t>
      </w:r>
    </w:p>
    <w:p w:rsidR="00E01D01" w:rsidRPr="00A629DC" w:rsidRDefault="00E01D01" w:rsidP="00E01D01">
      <w:pPr>
        <w:tabs>
          <w:tab w:val="left" w:pos="0"/>
        </w:tabs>
        <w:ind w:left="360"/>
        <w:jc w:val="both"/>
      </w:pPr>
      <w:r w:rsidRPr="00BE7681">
        <w:rPr>
          <w:color w:val="000000"/>
        </w:rPr>
        <w:t xml:space="preserve">- </w:t>
      </w:r>
      <w:r w:rsidRPr="00BE7681">
        <w:rPr>
          <w:b/>
          <w:color w:val="000000"/>
        </w:rPr>
        <w:t>2-й этап</w:t>
      </w:r>
      <w:r w:rsidRPr="00BE7681">
        <w:rPr>
          <w:color w:val="000000"/>
        </w:rPr>
        <w:t xml:space="preserve"> – выполнение строительно-монтажных работ и сдача в эксплуатацию в </w:t>
      </w:r>
      <w:r w:rsidRPr="00A629DC">
        <w:t>следующие строки:</w:t>
      </w:r>
    </w:p>
    <w:p w:rsidR="00277CC7" w:rsidRPr="009515C5" w:rsidRDefault="00464341" w:rsidP="00277CC7">
      <w:pPr>
        <w:pStyle w:val="a3"/>
        <w:numPr>
          <w:ilvl w:val="0"/>
          <w:numId w:val="3"/>
        </w:numPr>
        <w:spacing w:line="360" w:lineRule="auto"/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9DC">
        <w:t xml:space="preserve">Позиция 15  – начало: </w:t>
      </w:r>
      <w:r w:rsidRPr="00A629DC">
        <w:rPr>
          <w:lang w:val="en-US"/>
        </w:rPr>
        <w:t>I</w:t>
      </w:r>
      <w:r w:rsidRPr="00A629DC">
        <w:t xml:space="preserve"> полугодие 2015 </w:t>
      </w:r>
      <w:proofErr w:type="gramStart"/>
      <w:r w:rsidRPr="00A629DC">
        <w:t>г.,</w:t>
      </w:r>
      <w:proofErr w:type="gramEnd"/>
      <w:r w:rsidRPr="00A629DC">
        <w:t xml:space="preserve"> окончание: </w:t>
      </w:r>
      <w:r w:rsidRPr="00A629DC">
        <w:rPr>
          <w:lang w:val="en-US"/>
        </w:rPr>
        <w:t>I</w:t>
      </w:r>
      <w:r w:rsidRPr="00A629DC">
        <w:t xml:space="preserve"> полугодие 2016 г</w:t>
      </w:r>
      <w:r w:rsidR="00E01D01" w:rsidRPr="00A629DC">
        <w:t>.</w:t>
      </w:r>
    </w:p>
    <w:p w:rsidR="009515C5" w:rsidRPr="009515C5" w:rsidRDefault="009515C5" w:rsidP="009515C5">
      <w:pPr>
        <w:pStyle w:val="a3"/>
        <w:numPr>
          <w:ilvl w:val="0"/>
          <w:numId w:val="1"/>
        </w:numPr>
        <w:spacing w:line="360" w:lineRule="auto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4830">
        <w:rPr>
          <w:b/>
          <w:color w:val="000000"/>
          <w:u w:val="single"/>
        </w:rPr>
        <w:t>п. 4. «О разрешении на строительство»:</w:t>
      </w:r>
      <w:r w:rsidRPr="009515C5">
        <w:rPr>
          <w:color w:val="000000"/>
        </w:rPr>
        <w:t xml:space="preserve">  изложить в</w:t>
      </w:r>
      <w:r>
        <w:rPr>
          <w:color w:val="000000"/>
        </w:rPr>
        <w:t xml:space="preserve"> новой </w:t>
      </w:r>
      <w:r w:rsidRPr="009515C5">
        <w:rPr>
          <w:color w:val="000000"/>
        </w:rPr>
        <w:t xml:space="preserve"> редакции:</w:t>
      </w:r>
      <w:r>
        <w:rPr>
          <w:b/>
          <w:color w:val="000000"/>
          <w:u w:val="single"/>
        </w:rPr>
        <w:t xml:space="preserve"> «</w:t>
      </w:r>
      <w:r w:rsidRPr="009515C5">
        <w:rPr>
          <w:color w:val="000000"/>
        </w:rPr>
        <w:t>Разрешение на строительство RU 26526101-317 от 02.04.2014г</w:t>
      </w:r>
      <w:r>
        <w:rPr>
          <w:color w:val="000000"/>
        </w:rPr>
        <w:t>»</w:t>
      </w:r>
      <w:r w:rsidRPr="009515C5">
        <w:rPr>
          <w:color w:val="000000"/>
        </w:rPr>
        <w:t>.</w:t>
      </w:r>
    </w:p>
    <w:p w:rsidR="006D1FEB" w:rsidRDefault="0082193C" w:rsidP="00464341">
      <w:pPr>
        <w:pStyle w:val="a3"/>
        <w:numPr>
          <w:ilvl w:val="0"/>
          <w:numId w:val="1"/>
        </w:numPr>
        <w:spacing w:line="360" w:lineRule="auto"/>
        <w:jc w:val="both"/>
      </w:pPr>
      <w:r w:rsidRPr="008E4830">
        <w:rPr>
          <w:b/>
          <w:u w:val="single"/>
        </w:rPr>
        <w:t xml:space="preserve">п.5 </w:t>
      </w:r>
      <w:r w:rsidR="00794ABC" w:rsidRPr="008E4830">
        <w:rPr>
          <w:b/>
          <w:u w:val="single"/>
        </w:rPr>
        <w:t>«</w:t>
      </w:r>
      <w:r w:rsidR="00277CC7" w:rsidRPr="008E4830">
        <w:rPr>
          <w:b/>
          <w:u w:val="single"/>
        </w:rPr>
        <w:t>О правах застройщика на земельный участок, о собственниках земельного участка</w:t>
      </w:r>
      <w:r w:rsidR="00794ABC" w:rsidRPr="008E4830">
        <w:rPr>
          <w:b/>
          <w:u w:val="single"/>
        </w:rPr>
        <w:t>»</w:t>
      </w:r>
      <w:r w:rsidR="00794ABC">
        <w:t xml:space="preserve"> изложить в новой редакции:</w:t>
      </w:r>
      <w:r w:rsidR="00464341">
        <w:t xml:space="preserve"> </w:t>
      </w:r>
      <w:r w:rsidR="00794ABC">
        <w:t>«</w:t>
      </w:r>
      <w:r w:rsidR="00464341" w:rsidRPr="00464341">
        <w:rPr>
          <w:lang w:eastAsia="ar-SA"/>
        </w:rPr>
        <w:t>Земельный участок по адресу:</w:t>
      </w:r>
      <w:r w:rsidR="00464341" w:rsidRPr="00464341">
        <w:rPr>
          <w:color w:val="FF0000"/>
          <w:lang w:eastAsia="ar-SA"/>
        </w:rPr>
        <w:t xml:space="preserve"> </w:t>
      </w:r>
      <w:proofErr w:type="gramStart"/>
      <w:r w:rsidR="00464341" w:rsidRPr="00464341">
        <w:rPr>
          <w:lang w:eastAsia="ar-SA"/>
        </w:rPr>
        <w:t xml:space="preserve">Ставропольский край, </w:t>
      </w:r>
      <w:proofErr w:type="spellStart"/>
      <w:r w:rsidR="00464341" w:rsidRPr="00464341">
        <w:rPr>
          <w:lang w:eastAsia="ar-SA"/>
        </w:rPr>
        <w:t>Шпаковский</w:t>
      </w:r>
      <w:proofErr w:type="spellEnd"/>
      <w:r w:rsidR="00464341" w:rsidRPr="00464341">
        <w:rPr>
          <w:lang w:eastAsia="ar-SA"/>
        </w:rPr>
        <w:t xml:space="preserve"> район, г. Михайловск, ул. </w:t>
      </w:r>
      <w:proofErr w:type="spellStart"/>
      <w:r w:rsidR="00464341" w:rsidRPr="00464341">
        <w:rPr>
          <w:lang w:eastAsia="ar-SA"/>
        </w:rPr>
        <w:t>Ишкова</w:t>
      </w:r>
      <w:proofErr w:type="spellEnd"/>
      <w:r w:rsidR="00464341" w:rsidRPr="00464341">
        <w:rPr>
          <w:lang w:eastAsia="ar-SA"/>
        </w:rPr>
        <w:t xml:space="preserve">, № 91,  общей площадью 2380 </w:t>
      </w:r>
      <w:proofErr w:type="spellStart"/>
      <w:r w:rsidR="00464341" w:rsidRPr="00464341">
        <w:rPr>
          <w:lang w:eastAsia="ar-SA"/>
        </w:rPr>
        <w:t>кв.м</w:t>
      </w:r>
      <w:proofErr w:type="spellEnd"/>
      <w:r w:rsidR="00464341" w:rsidRPr="00464341">
        <w:rPr>
          <w:lang w:eastAsia="ar-SA"/>
        </w:rPr>
        <w:t>., назначение: земли населённых пунктов – для строительства многоквартирного жилого дома со встроенно-пристроенными помещениями, кадастровый № 26:11:020501:723 принадлежит ООО «Третий Рим» на праве собственности на основании  Договора купли-продажи земельного участка от 02.08.2013 г., Решения собственника о разделе земельного участка от 20.02.2014 г. что подтверждается свидетельством о</w:t>
      </w:r>
      <w:proofErr w:type="gramEnd"/>
      <w:r w:rsidR="00464341" w:rsidRPr="00464341">
        <w:rPr>
          <w:lang w:eastAsia="ar-SA"/>
        </w:rPr>
        <w:t xml:space="preserve"> государственной регистрации права, выданным Управлением Федеральной службы государственной регистрации, кадастра и картографии по Ставропольскому краю от 16.07.2014г., серии 26-АИ № 799873, о чем в едином государственном реестре прав и сделок с ним 05.05.2014 г сделана запись регистрации 26-26-33/015/2014-227.</w:t>
      </w:r>
      <w:r w:rsidR="00464341">
        <w:rPr>
          <w:lang w:eastAsia="ar-SA"/>
        </w:rPr>
        <w:t xml:space="preserve"> </w:t>
      </w:r>
      <w:r w:rsidR="00E01D01">
        <w:t xml:space="preserve">Границы земельного участка предусмотрены </w:t>
      </w:r>
      <w:proofErr w:type="gramStart"/>
      <w:r w:rsidR="00E01D01">
        <w:t>согласно</w:t>
      </w:r>
      <w:proofErr w:type="gramEnd"/>
      <w:r w:rsidR="00E01D01">
        <w:t xml:space="preserve"> кадаст</w:t>
      </w:r>
      <w:r w:rsidR="00464341">
        <w:t xml:space="preserve">рового плана земельного участка». </w:t>
      </w:r>
    </w:p>
    <w:p w:rsidR="0082193C" w:rsidRPr="0082193C" w:rsidRDefault="0082193C" w:rsidP="0082193C">
      <w:pPr>
        <w:pStyle w:val="a3"/>
        <w:numPr>
          <w:ilvl w:val="0"/>
          <w:numId w:val="1"/>
        </w:numPr>
        <w:spacing w:line="360" w:lineRule="auto"/>
        <w:jc w:val="both"/>
      </w:pPr>
      <w:r w:rsidRPr="008E4830">
        <w:rPr>
          <w:b/>
          <w:u w:val="single"/>
        </w:rPr>
        <w:lastRenderedPageBreak/>
        <w:t>п.6 «</w:t>
      </w:r>
      <w:r w:rsidR="00277CC7" w:rsidRPr="008E4830">
        <w:rPr>
          <w:b/>
          <w:u w:val="single"/>
        </w:rPr>
        <w:t xml:space="preserve">О местоположении </w:t>
      </w:r>
      <w:proofErr w:type="gramStart"/>
      <w:r w:rsidR="00277CC7" w:rsidRPr="008E4830">
        <w:rPr>
          <w:b/>
          <w:u w:val="single"/>
        </w:rPr>
        <w:t>строящихся</w:t>
      </w:r>
      <w:proofErr w:type="gramEnd"/>
      <w:r w:rsidR="00277CC7" w:rsidRPr="008E4830">
        <w:rPr>
          <w:b/>
          <w:u w:val="single"/>
        </w:rPr>
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 разрешение на строительство</w:t>
      </w:r>
      <w:r w:rsidRPr="008E4830">
        <w:rPr>
          <w:b/>
          <w:u w:val="single"/>
        </w:rPr>
        <w:t>»</w:t>
      </w:r>
      <w:r>
        <w:t xml:space="preserve"> изложить в новой редакции: «</w:t>
      </w:r>
      <w:r w:rsidRPr="0082193C">
        <w:t>Участок проектирования располо</w:t>
      </w:r>
      <w:r>
        <w:t xml:space="preserve">жен в северо-восточной части </w:t>
      </w:r>
      <w:proofErr w:type="spellStart"/>
      <w:r>
        <w:t>г</w:t>
      </w:r>
      <w:proofErr w:type="gramStart"/>
      <w:r>
        <w:t>.</w:t>
      </w:r>
      <w:r w:rsidRPr="0082193C">
        <w:t>М</w:t>
      </w:r>
      <w:proofErr w:type="gramEnd"/>
      <w:r w:rsidRPr="0082193C">
        <w:t>ихайловска</w:t>
      </w:r>
      <w:proofErr w:type="spellEnd"/>
      <w:r w:rsidRPr="0082193C">
        <w:t xml:space="preserve"> Шпаковского района Ставропольского края, примыкает с северо-запада и юго-востока к районам малоэтажной жилой застройки. Участок свободен от строений, инженерных сетей и зелёных насаждений.</w:t>
      </w:r>
      <w:r w:rsidRPr="0082193C">
        <w:rPr>
          <w:color w:val="FF0000"/>
        </w:rPr>
        <w:t xml:space="preserve"> </w:t>
      </w:r>
      <w:r w:rsidRPr="0082193C">
        <w:rPr>
          <w:color w:val="000000"/>
        </w:rPr>
        <w:t>Асфальтобетонные и иные твердые покрытия на участке отсутствуют.</w:t>
      </w:r>
    </w:p>
    <w:p w:rsidR="0082193C" w:rsidRDefault="0082193C" w:rsidP="0082193C">
      <w:pPr>
        <w:pStyle w:val="a3"/>
        <w:spacing w:line="360" w:lineRule="auto"/>
        <w:jc w:val="both"/>
      </w:pPr>
      <w:r w:rsidRPr="0082193C">
        <w:rPr>
          <w:color w:val="000000"/>
        </w:rPr>
        <w:t xml:space="preserve">Функциональное использование участка – для строительства многоквартирных жилых домов. Транспортная связь с другими районами города Михайловска осуществляется наземными видами транспорта через улицу </w:t>
      </w:r>
      <w:proofErr w:type="spellStart"/>
      <w:r w:rsidRPr="0082193C">
        <w:rPr>
          <w:color w:val="000000"/>
        </w:rPr>
        <w:t>Ишкова</w:t>
      </w:r>
      <w:proofErr w:type="spellEnd"/>
      <w:r w:rsidRPr="0082193C">
        <w:rPr>
          <w:color w:val="000000"/>
        </w:rPr>
        <w:t xml:space="preserve">. </w:t>
      </w:r>
      <w:r w:rsidRPr="00B21EA7">
        <w:rPr>
          <w:color w:val="000000"/>
        </w:rPr>
        <w:t>Многоквартирны</w:t>
      </w:r>
      <w:r>
        <w:rPr>
          <w:color w:val="000000"/>
        </w:rPr>
        <w:t>й</w:t>
      </w:r>
      <w:r w:rsidRPr="00B21EA7">
        <w:rPr>
          <w:color w:val="000000"/>
        </w:rPr>
        <w:t xml:space="preserve"> жил</w:t>
      </w:r>
      <w:r>
        <w:rPr>
          <w:color w:val="000000"/>
        </w:rPr>
        <w:t>ой</w:t>
      </w:r>
      <w:r w:rsidRPr="00B21EA7">
        <w:rPr>
          <w:color w:val="000000"/>
        </w:rPr>
        <w:t xml:space="preserve"> дом (поз</w:t>
      </w:r>
      <w:r w:rsidR="00464341">
        <w:rPr>
          <w:color w:val="000000"/>
        </w:rPr>
        <w:t>.15</w:t>
      </w:r>
      <w:r w:rsidRPr="00B21EA7">
        <w:rPr>
          <w:color w:val="000000"/>
        </w:rPr>
        <w:t xml:space="preserve">) – </w:t>
      </w:r>
      <w:r>
        <w:rPr>
          <w:color w:val="000000"/>
        </w:rPr>
        <w:t xml:space="preserve">размещен </w:t>
      </w:r>
      <w:r w:rsidRPr="00B21EA7">
        <w:rPr>
          <w:color w:val="000000"/>
        </w:rPr>
        <w:t xml:space="preserve">в глубине участка  с организацией полузамкнутых дворовых пространств </w:t>
      </w:r>
      <w:r w:rsidRPr="004B79AC">
        <w:t xml:space="preserve">и открытого пространства – зоны отдыха в центральной части участка. </w:t>
      </w:r>
    </w:p>
    <w:p w:rsidR="0082193C" w:rsidRDefault="0082193C" w:rsidP="0082193C">
      <w:pPr>
        <w:pStyle w:val="a3"/>
        <w:spacing w:line="360" w:lineRule="auto"/>
        <w:jc w:val="both"/>
        <w:rPr>
          <w:color w:val="000000"/>
        </w:rPr>
      </w:pPr>
      <w:r w:rsidRPr="00A71C4A">
        <w:rPr>
          <w:color w:val="000000"/>
        </w:rPr>
        <w:t xml:space="preserve">Проектной документацией предусмотрено размещение </w:t>
      </w:r>
      <w:r>
        <w:rPr>
          <w:color w:val="000000"/>
        </w:rPr>
        <w:t>2-х</w:t>
      </w:r>
      <w:r w:rsidRPr="00A71C4A">
        <w:rPr>
          <w:color w:val="000000"/>
        </w:rPr>
        <w:t xml:space="preserve"> многоквартирных многоэтажных жилых домо</w:t>
      </w:r>
      <w:r w:rsidRPr="00720E0E">
        <w:t>в,</w:t>
      </w:r>
      <w:r w:rsidRPr="00A71C4A">
        <w:rPr>
          <w:color w:val="000000"/>
        </w:rPr>
        <w:t xml:space="preserve"> выполнение работ по благоустройству и озеленению прилегающей территории. </w:t>
      </w:r>
    </w:p>
    <w:p w:rsidR="0082193C" w:rsidRDefault="0082193C" w:rsidP="0082193C">
      <w:pPr>
        <w:pStyle w:val="a3"/>
        <w:spacing w:line="360" w:lineRule="auto"/>
        <w:jc w:val="both"/>
        <w:rPr>
          <w:color w:val="000000"/>
        </w:rPr>
      </w:pPr>
      <w:r w:rsidRPr="00A71C4A">
        <w:rPr>
          <w:color w:val="000000"/>
        </w:rPr>
        <w:t>Многоквартирны</w:t>
      </w:r>
      <w:r>
        <w:rPr>
          <w:color w:val="000000"/>
        </w:rPr>
        <w:t xml:space="preserve">й </w:t>
      </w:r>
      <w:r w:rsidRPr="00A71C4A">
        <w:rPr>
          <w:color w:val="000000"/>
        </w:rPr>
        <w:t>жил</w:t>
      </w:r>
      <w:r>
        <w:rPr>
          <w:color w:val="000000"/>
        </w:rPr>
        <w:t>ой</w:t>
      </w:r>
      <w:r w:rsidRPr="00A71C4A">
        <w:rPr>
          <w:color w:val="000000"/>
        </w:rPr>
        <w:t xml:space="preserve"> дом</w:t>
      </w:r>
      <w:r>
        <w:rPr>
          <w:color w:val="000000"/>
        </w:rPr>
        <w:t xml:space="preserve"> относи</w:t>
      </w:r>
      <w:r w:rsidRPr="00A71C4A">
        <w:rPr>
          <w:color w:val="000000"/>
        </w:rPr>
        <w:t>тся к   застройке средней этажности (6 этажей).</w:t>
      </w:r>
      <w:r>
        <w:rPr>
          <w:color w:val="000000"/>
        </w:rPr>
        <w:t xml:space="preserve"> Высота 1-6 этажей -2,8 метра.</w:t>
      </w:r>
      <w:r w:rsidRPr="00A71C4A">
        <w:rPr>
          <w:color w:val="000000"/>
        </w:rPr>
        <w:t xml:space="preserve"> </w:t>
      </w:r>
      <w:r>
        <w:t xml:space="preserve">Высота этажа подвала - (поз. </w:t>
      </w:r>
      <w:r w:rsidR="00464341">
        <w:t>15</w:t>
      </w:r>
      <w:r>
        <w:t>– 2,</w:t>
      </w:r>
      <w:r w:rsidR="00464341">
        <w:t>90</w:t>
      </w:r>
      <w:r>
        <w:t xml:space="preserve">м.) </w:t>
      </w:r>
      <w:r w:rsidRPr="00A71C4A">
        <w:rPr>
          <w:color w:val="000000"/>
        </w:rPr>
        <w:t xml:space="preserve">Планировка всех квартир решена для посемейного заселения. </w:t>
      </w:r>
    </w:p>
    <w:p w:rsidR="0082193C" w:rsidRDefault="0082193C" w:rsidP="0082193C">
      <w:pPr>
        <w:pStyle w:val="a3"/>
        <w:spacing w:line="360" w:lineRule="auto"/>
        <w:jc w:val="both"/>
        <w:rPr>
          <w:kern w:val="44"/>
        </w:rPr>
      </w:pPr>
      <w:r w:rsidRPr="00A71C4A">
        <w:rPr>
          <w:kern w:val="44"/>
        </w:rPr>
        <w:t>Жил</w:t>
      </w:r>
      <w:r>
        <w:rPr>
          <w:kern w:val="44"/>
        </w:rPr>
        <w:t xml:space="preserve">ой </w:t>
      </w:r>
      <w:r w:rsidRPr="00A71C4A">
        <w:rPr>
          <w:kern w:val="44"/>
        </w:rPr>
        <w:t xml:space="preserve">дом скомпонован из </w:t>
      </w:r>
      <w:proofErr w:type="gramStart"/>
      <w:r w:rsidRPr="00A71C4A">
        <w:rPr>
          <w:kern w:val="44"/>
        </w:rPr>
        <w:t>блок-секций</w:t>
      </w:r>
      <w:proofErr w:type="gramEnd"/>
      <w:r w:rsidRPr="00A71C4A">
        <w:rPr>
          <w:kern w:val="44"/>
        </w:rPr>
        <w:t>.</w:t>
      </w:r>
      <w:r>
        <w:rPr>
          <w:kern w:val="44"/>
        </w:rPr>
        <w:t xml:space="preserve"> </w:t>
      </w:r>
      <w:r w:rsidRPr="00A71C4A">
        <w:rPr>
          <w:kern w:val="44"/>
        </w:rPr>
        <w:t>Каждая блок-секция представляет собой планировочну</w:t>
      </w:r>
      <w:r>
        <w:rPr>
          <w:kern w:val="44"/>
        </w:rPr>
        <w:t>ю структуру прямоугольной формы.</w:t>
      </w:r>
      <w:r w:rsidRPr="00A71C4A">
        <w:rPr>
          <w:kern w:val="44"/>
        </w:rPr>
        <w:t xml:space="preserve"> Жилые секции запроектированы с квартирами различной формы плана (прямоугольной, Т-образной, криволинейной).</w:t>
      </w:r>
      <w:bookmarkStart w:id="0" w:name="sub_611"/>
    </w:p>
    <w:p w:rsidR="0082193C" w:rsidRDefault="0082193C" w:rsidP="0082193C">
      <w:pPr>
        <w:pStyle w:val="a3"/>
        <w:spacing w:line="360" w:lineRule="auto"/>
        <w:jc w:val="both"/>
        <w:rPr>
          <w:kern w:val="44"/>
        </w:rPr>
      </w:pPr>
      <w:r w:rsidRPr="00A71C4A">
        <w:rPr>
          <w:kern w:val="44"/>
        </w:rPr>
        <w:t>При проектировании квартир площади и габариты отдельных помещений установлены исходя из возможности удобного размещения необходимого набора мебели, оборудования и санитарно-гигиенических приборов.</w:t>
      </w:r>
      <w:r>
        <w:rPr>
          <w:kern w:val="44"/>
        </w:rPr>
        <w:t xml:space="preserve"> </w:t>
      </w:r>
      <w:bookmarkStart w:id="1" w:name="sub_614"/>
      <w:bookmarkEnd w:id="0"/>
      <w:r w:rsidRPr="00A71C4A">
        <w:rPr>
          <w:kern w:val="44"/>
        </w:rPr>
        <w:t>Планировочные решения квартир выбраны с учетом климатических, национально-бытовых и демографических условий. При этом обеспечено наличие в квартире зон необходимых бытовых процессов - сна, общесемейного отдыха, занятий; обеденной, хозяйственной и др.</w:t>
      </w:r>
      <w:bookmarkEnd w:id="1"/>
    </w:p>
    <w:p w:rsidR="0082193C" w:rsidRDefault="0082193C" w:rsidP="0082193C">
      <w:pPr>
        <w:pStyle w:val="a3"/>
        <w:spacing w:line="360" w:lineRule="auto"/>
        <w:jc w:val="both"/>
        <w:rPr>
          <w:color w:val="000000"/>
        </w:rPr>
      </w:pPr>
      <w:r w:rsidRPr="00A71C4A">
        <w:rPr>
          <w:kern w:val="44"/>
        </w:rPr>
        <w:t xml:space="preserve">Санитарные узлы в квартирах – раздельные и </w:t>
      </w:r>
      <w:r w:rsidRPr="008A7A4E">
        <w:rPr>
          <w:color w:val="000000"/>
          <w:kern w:val="44"/>
        </w:rPr>
        <w:t>совмещенные.</w:t>
      </w:r>
      <w:r w:rsidRPr="008A7A4E">
        <w:rPr>
          <w:color w:val="000000"/>
        </w:rPr>
        <w:t xml:space="preserve"> </w:t>
      </w:r>
      <w:r>
        <w:rPr>
          <w:color w:val="000000"/>
        </w:rPr>
        <w:t>Ж</w:t>
      </w:r>
      <w:r w:rsidRPr="008A7A4E">
        <w:rPr>
          <w:color w:val="000000"/>
        </w:rPr>
        <w:t xml:space="preserve">илые комнаты и кухни квартир имеют естественное освещение. </w:t>
      </w:r>
    </w:p>
    <w:p w:rsidR="0082193C" w:rsidRDefault="0082193C" w:rsidP="0082193C">
      <w:pPr>
        <w:pStyle w:val="a3"/>
        <w:spacing w:line="360" w:lineRule="auto"/>
        <w:jc w:val="both"/>
        <w:rPr>
          <w:kern w:val="44"/>
        </w:rPr>
      </w:pPr>
      <w:r w:rsidRPr="00A71C4A">
        <w:rPr>
          <w:kern w:val="44"/>
        </w:rPr>
        <w:lastRenderedPageBreak/>
        <w:t>Вертикальная связь осуществляется по лестничным клеткам. Выход на чердак осуществляется по стремянке через люк</w:t>
      </w:r>
      <w:r>
        <w:rPr>
          <w:kern w:val="44"/>
        </w:rPr>
        <w:t>»</w:t>
      </w:r>
      <w:r w:rsidRPr="00A71C4A">
        <w:rPr>
          <w:kern w:val="44"/>
        </w:rPr>
        <w:t>.</w:t>
      </w:r>
    </w:p>
    <w:p w:rsidR="00794ABC" w:rsidRPr="00794ABC" w:rsidRDefault="00794ABC" w:rsidP="00794ABC">
      <w:pPr>
        <w:pStyle w:val="a3"/>
        <w:numPr>
          <w:ilvl w:val="0"/>
          <w:numId w:val="1"/>
        </w:numPr>
        <w:spacing w:line="360" w:lineRule="auto"/>
        <w:jc w:val="both"/>
        <w:rPr>
          <w:kern w:val="44"/>
        </w:rPr>
      </w:pPr>
      <w:r w:rsidRPr="008E4830">
        <w:rPr>
          <w:b/>
          <w:kern w:val="44"/>
          <w:u w:val="single"/>
        </w:rPr>
        <w:t>п.7 «Количество в составе строящихся (создаваемых) многоквартирного дома и (или) иного объекта недвижимости самостоятельных частей (квартир,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документацией»</w:t>
      </w:r>
      <w:r>
        <w:rPr>
          <w:kern w:val="44"/>
        </w:rPr>
        <w:t xml:space="preserve"> изложить в новой редакции: </w:t>
      </w:r>
      <w:r w:rsidRPr="00794ABC">
        <w:rPr>
          <w:kern w:val="44"/>
        </w:rPr>
        <w:t>«</w:t>
      </w:r>
      <w:r w:rsidRPr="00794ABC">
        <w:rPr>
          <w:lang w:eastAsia="ar-SA"/>
        </w:rPr>
        <w:t>Проектом строительства предусмотрен следующий состав самостоятельных частей:</w:t>
      </w:r>
    </w:p>
    <w:p w:rsidR="00794ABC" w:rsidRPr="00794ABC" w:rsidRDefault="00794ABC" w:rsidP="00794ABC">
      <w:pPr>
        <w:suppressAutoHyphens/>
        <w:jc w:val="both"/>
        <w:rPr>
          <w:lang w:eastAsia="ar-SA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1843"/>
        <w:gridCol w:w="1701"/>
        <w:gridCol w:w="1559"/>
        <w:gridCol w:w="1559"/>
      </w:tblGrid>
      <w:tr w:rsidR="00794ABC" w:rsidRPr="00794ABC" w:rsidTr="00794ABC">
        <w:trPr>
          <w:trHeight w:val="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Номер позиции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к-во 1/комн. квартир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к-во 2/комн. квартир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к-во 3/комн.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Общее количество,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794ABC" w:rsidRPr="00794ABC" w:rsidRDefault="00794ABC" w:rsidP="00794AB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794ABC">
              <w:rPr>
                <w:b/>
                <w:u w:val="single"/>
                <w:lang w:eastAsia="ar-SA"/>
              </w:rPr>
              <w:t>Количество нежилых помещений</w:t>
            </w:r>
          </w:p>
        </w:tc>
      </w:tr>
      <w:tr w:rsidR="00464341" w:rsidRPr="00794ABC" w:rsidTr="00794ABC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41" w:rsidRPr="00A71C4A" w:rsidRDefault="00464341" w:rsidP="008E4830">
            <w:pPr>
              <w:jc w:val="center"/>
            </w:pPr>
            <w:r w:rsidRPr="00A71C4A"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41" w:rsidRPr="0036479E" w:rsidRDefault="00464341" w:rsidP="008E4830">
            <w:pPr>
              <w:jc w:val="center"/>
            </w:pPr>
            <w:r w:rsidRPr="0036479E">
              <w:t>144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41" w:rsidRPr="0036479E" w:rsidRDefault="00464341" w:rsidP="008E4830">
            <w:pPr>
              <w:jc w:val="center"/>
            </w:pPr>
            <w:r w:rsidRPr="0036479E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41" w:rsidRPr="0036479E" w:rsidRDefault="00464341" w:rsidP="008E483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341" w:rsidRPr="0036479E" w:rsidRDefault="00464341" w:rsidP="008E4830">
            <w:pPr>
              <w:jc w:val="center"/>
            </w:pPr>
            <w:r w:rsidRPr="0036479E"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341" w:rsidRPr="004C7D3D" w:rsidRDefault="00464341" w:rsidP="008E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794ABC" w:rsidRDefault="00794ABC" w:rsidP="00794ABC">
      <w:pPr>
        <w:suppressAutoHyphens/>
        <w:jc w:val="both"/>
        <w:rPr>
          <w:b/>
          <w:i/>
          <w:color w:val="000000"/>
          <w:u w:val="single"/>
          <w:lang w:eastAsia="ar-SA"/>
        </w:rPr>
      </w:pPr>
    </w:p>
    <w:p w:rsidR="00794ABC" w:rsidRDefault="00794ABC" w:rsidP="00794ABC">
      <w:pPr>
        <w:suppressAutoHyphens/>
        <w:ind w:left="284"/>
        <w:jc w:val="both"/>
        <w:rPr>
          <w:color w:val="000000"/>
          <w:lang w:eastAsia="ar-SA"/>
        </w:rPr>
      </w:pPr>
      <w:r w:rsidRPr="00794ABC">
        <w:rPr>
          <w:b/>
          <w:i/>
          <w:color w:val="000000"/>
          <w:u w:val="single"/>
          <w:lang w:eastAsia="ar-SA"/>
        </w:rPr>
        <w:t>Примечание.</w:t>
      </w:r>
      <w:r w:rsidRPr="00794ABC">
        <w:rPr>
          <w:color w:val="000000"/>
          <w:lang w:eastAsia="ar-SA"/>
        </w:rPr>
        <w:t xml:space="preserve"> Технические характеристики квартир и нежилых помещений, входящих в состав строящ</w:t>
      </w:r>
      <w:r>
        <w:rPr>
          <w:color w:val="000000"/>
          <w:lang w:eastAsia="ar-SA"/>
        </w:rPr>
        <w:t>егося</w:t>
      </w:r>
      <w:r w:rsidRPr="00794ABC">
        <w:rPr>
          <w:color w:val="000000"/>
          <w:lang w:eastAsia="ar-SA"/>
        </w:rPr>
        <w:t xml:space="preserve"> многоквартирн</w:t>
      </w:r>
      <w:r>
        <w:rPr>
          <w:color w:val="000000"/>
          <w:lang w:eastAsia="ar-SA"/>
        </w:rPr>
        <w:t>ого</w:t>
      </w:r>
      <w:r w:rsidRPr="00794ABC">
        <w:rPr>
          <w:color w:val="000000"/>
          <w:lang w:eastAsia="ar-SA"/>
        </w:rPr>
        <w:t xml:space="preserve"> жил</w:t>
      </w:r>
      <w:r>
        <w:rPr>
          <w:color w:val="000000"/>
          <w:lang w:eastAsia="ar-SA"/>
        </w:rPr>
        <w:t>ого</w:t>
      </w:r>
      <w:r w:rsidRPr="00794ABC">
        <w:rPr>
          <w:color w:val="000000"/>
          <w:lang w:eastAsia="ar-SA"/>
        </w:rPr>
        <w:t xml:space="preserve"> дом</w:t>
      </w:r>
      <w:r>
        <w:rPr>
          <w:color w:val="000000"/>
          <w:lang w:eastAsia="ar-SA"/>
        </w:rPr>
        <w:t>а</w:t>
      </w:r>
      <w:r w:rsidRPr="00794ABC">
        <w:rPr>
          <w:color w:val="000000"/>
          <w:lang w:eastAsia="ar-SA"/>
        </w:rPr>
        <w:t xml:space="preserve"> со встроенно-прис</w:t>
      </w:r>
      <w:r w:rsidR="00464341">
        <w:rPr>
          <w:color w:val="000000"/>
          <w:lang w:eastAsia="ar-SA"/>
        </w:rPr>
        <w:t>троенными помещениями (позиция 15</w:t>
      </w:r>
      <w:r w:rsidRPr="00794ABC">
        <w:rPr>
          <w:color w:val="000000"/>
          <w:lang w:eastAsia="ar-SA"/>
        </w:rPr>
        <w:t xml:space="preserve">) содержатся в </w:t>
      </w:r>
      <w:r w:rsidRPr="00794ABC">
        <w:rPr>
          <w:b/>
          <w:i/>
          <w:color w:val="000000"/>
          <w:u w:val="single"/>
          <w:lang w:eastAsia="ar-SA"/>
        </w:rPr>
        <w:t>Приложении 1</w:t>
      </w:r>
      <w:r w:rsidRPr="00794ABC">
        <w:rPr>
          <w:color w:val="000000"/>
          <w:lang w:eastAsia="ar-SA"/>
        </w:rPr>
        <w:t xml:space="preserve"> к настоящей Проектной декларации</w:t>
      </w:r>
      <w:r>
        <w:rPr>
          <w:color w:val="000000"/>
          <w:lang w:eastAsia="ar-SA"/>
        </w:rPr>
        <w:t>»</w:t>
      </w:r>
      <w:r w:rsidRPr="00794ABC">
        <w:rPr>
          <w:color w:val="000000"/>
          <w:lang w:eastAsia="ar-SA"/>
        </w:rPr>
        <w:t>.</w:t>
      </w:r>
    </w:p>
    <w:p w:rsidR="00F63DB4" w:rsidRPr="00F63DB4" w:rsidRDefault="00F63DB4" w:rsidP="00F63DB4">
      <w:pPr>
        <w:suppressAutoHyphens/>
        <w:jc w:val="center"/>
        <w:rPr>
          <w:b/>
          <w:lang w:eastAsia="ar-SA"/>
        </w:rPr>
      </w:pPr>
      <w:r w:rsidRPr="00F63DB4">
        <w:rPr>
          <w:b/>
          <w:lang w:eastAsia="ar-SA"/>
        </w:rPr>
        <w:t>Технико-экономические показатели</w:t>
      </w:r>
    </w:p>
    <w:p w:rsidR="00F63DB4" w:rsidRPr="00F63DB4" w:rsidRDefault="00F63DB4" w:rsidP="00F63DB4">
      <w:pPr>
        <w:suppressAutoHyphens/>
        <w:jc w:val="center"/>
        <w:rPr>
          <w:b/>
          <w:lang w:eastAsia="ar-SA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417"/>
        <w:gridCol w:w="1849"/>
        <w:gridCol w:w="1247"/>
        <w:gridCol w:w="1499"/>
        <w:gridCol w:w="1475"/>
      </w:tblGrid>
      <w:tr w:rsidR="00F63DB4" w:rsidRPr="00F63DB4" w:rsidTr="00F63DB4">
        <w:tc>
          <w:tcPr>
            <w:tcW w:w="1209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u w:val="single"/>
                <w:lang w:eastAsia="ar-SA"/>
              </w:rPr>
              <w:t>Позиция</w:t>
            </w:r>
          </w:p>
        </w:tc>
        <w:tc>
          <w:tcPr>
            <w:tcW w:w="1417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Площадь застройки, м</w:t>
            </w:r>
            <w:proofErr w:type="gramStart"/>
            <w:r w:rsidRPr="00F63DB4">
              <w:rPr>
                <w:b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849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Строительный объем, м</w:t>
            </w:r>
            <w:r w:rsidRPr="00F63DB4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47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Общая площадь здания, м</w:t>
            </w:r>
            <w:proofErr w:type="gramStart"/>
            <w:r w:rsidRPr="00F63DB4">
              <w:rPr>
                <w:b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99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Количество квартир, ед.</w:t>
            </w:r>
          </w:p>
        </w:tc>
        <w:tc>
          <w:tcPr>
            <w:tcW w:w="1475" w:type="dxa"/>
            <w:shd w:val="clear" w:color="auto" w:fill="FFC000"/>
          </w:tcPr>
          <w:p w:rsidR="00F63DB4" w:rsidRPr="00F63DB4" w:rsidRDefault="00F63DB4" w:rsidP="00F63DB4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F63DB4">
              <w:rPr>
                <w:b/>
                <w:lang w:eastAsia="ar-SA"/>
              </w:rPr>
              <w:t>Этажность, ед.</w:t>
            </w:r>
          </w:p>
        </w:tc>
      </w:tr>
      <w:tr w:rsidR="00464341" w:rsidRPr="00F63DB4" w:rsidTr="00F63DB4">
        <w:tc>
          <w:tcPr>
            <w:tcW w:w="1209" w:type="dxa"/>
            <w:shd w:val="clear" w:color="auto" w:fill="auto"/>
          </w:tcPr>
          <w:p w:rsidR="00464341" w:rsidRPr="00DD256D" w:rsidRDefault="00464341" w:rsidP="008E4830">
            <w:pPr>
              <w:jc w:val="both"/>
            </w:pPr>
            <w:r w:rsidRPr="00DD256D">
              <w:t>15</w:t>
            </w:r>
          </w:p>
        </w:tc>
        <w:tc>
          <w:tcPr>
            <w:tcW w:w="1417" w:type="dxa"/>
            <w:shd w:val="clear" w:color="auto" w:fill="auto"/>
          </w:tcPr>
          <w:p w:rsidR="00464341" w:rsidRPr="00DD256D" w:rsidRDefault="00464341" w:rsidP="008E4830">
            <w:pPr>
              <w:jc w:val="both"/>
            </w:pPr>
            <w:r w:rsidRPr="00DD256D">
              <w:t>1196.9</w:t>
            </w:r>
          </w:p>
        </w:tc>
        <w:tc>
          <w:tcPr>
            <w:tcW w:w="1849" w:type="dxa"/>
            <w:shd w:val="clear" w:color="auto" w:fill="auto"/>
          </w:tcPr>
          <w:p w:rsidR="00464341" w:rsidRPr="00DD256D" w:rsidRDefault="00464341" w:rsidP="008E4830">
            <w:pPr>
              <w:jc w:val="both"/>
            </w:pPr>
            <w:r w:rsidRPr="00DD256D">
              <w:t>26203.6</w:t>
            </w:r>
          </w:p>
        </w:tc>
        <w:tc>
          <w:tcPr>
            <w:tcW w:w="1247" w:type="dxa"/>
            <w:shd w:val="clear" w:color="auto" w:fill="auto"/>
          </w:tcPr>
          <w:p w:rsidR="00464341" w:rsidRPr="00DD256D" w:rsidRDefault="00464341" w:rsidP="008E4830">
            <w:pPr>
              <w:jc w:val="both"/>
            </w:pPr>
            <w:r w:rsidRPr="00DD256D">
              <w:t>7869,3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64341" w:rsidRDefault="00464341" w:rsidP="008E4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180   </w:t>
            </w:r>
          </w:p>
        </w:tc>
        <w:tc>
          <w:tcPr>
            <w:tcW w:w="1475" w:type="dxa"/>
            <w:shd w:val="clear" w:color="auto" w:fill="auto"/>
          </w:tcPr>
          <w:p w:rsidR="00464341" w:rsidRPr="005201C5" w:rsidRDefault="00464341" w:rsidP="008E4830">
            <w:pPr>
              <w:jc w:val="center"/>
            </w:pPr>
            <w:r w:rsidRPr="005201C5">
              <w:t>6</w:t>
            </w:r>
          </w:p>
        </w:tc>
      </w:tr>
    </w:tbl>
    <w:p w:rsidR="00F63DB4" w:rsidRPr="00794ABC" w:rsidRDefault="00F63DB4" w:rsidP="00794ABC">
      <w:pPr>
        <w:suppressAutoHyphens/>
        <w:ind w:left="284"/>
        <w:jc w:val="both"/>
        <w:rPr>
          <w:color w:val="000000"/>
          <w:lang w:eastAsia="ar-SA"/>
        </w:rPr>
      </w:pPr>
    </w:p>
    <w:p w:rsidR="00F63DB4" w:rsidRPr="00F63DB4" w:rsidRDefault="00F63DB4" w:rsidP="00F63DB4">
      <w:pPr>
        <w:pStyle w:val="a3"/>
        <w:numPr>
          <w:ilvl w:val="0"/>
          <w:numId w:val="1"/>
        </w:numPr>
        <w:spacing w:line="360" w:lineRule="auto"/>
        <w:jc w:val="both"/>
        <w:rPr>
          <w:kern w:val="44"/>
        </w:rPr>
      </w:pPr>
      <w:r w:rsidRPr="008E4830">
        <w:rPr>
          <w:b/>
          <w:kern w:val="44"/>
          <w:u w:val="single"/>
        </w:rPr>
        <w:t xml:space="preserve">п.8 «Функциональное назначение нежилых помещений в строящемся многоквартирном доме, не входящих </w:t>
      </w:r>
      <w:proofErr w:type="gramStart"/>
      <w:r w:rsidRPr="008E4830">
        <w:rPr>
          <w:b/>
          <w:kern w:val="44"/>
          <w:u w:val="single"/>
        </w:rPr>
        <w:t>в</w:t>
      </w:r>
      <w:proofErr w:type="gramEnd"/>
      <w:r w:rsidRPr="008E4830">
        <w:rPr>
          <w:b/>
          <w:kern w:val="44"/>
          <w:u w:val="single"/>
        </w:rPr>
        <w:t xml:space="preserve"> сосав  </w:t>
      </w:r>
      <w:proofErr w:type="gramStart"/>
      <w:r w:rsidRPr="008E4830">
        <w:rPr>
          <w:b/>
          <w:kern w:val="44"/>
          <w:u w:val="single"/>
        </w:rPr>
        <w:t>общего</w:t>
      </w:r>
      <w:proofErr w:type="gramEnd"/>
      <w:r w:rsidRPr="008E4830">
        <w:rPr>
          <w:b/>
          <w:kern w:val="44"/>
          <w:u w:val="single"/>
        </w:rPr>
        <w:t xml:space="preserve"> имущества» </w:t>
      </w:r>
      <w:r>
        <w:rPr>
          <w:kern w:val="44"/>
        </w:rPr>
        <w:t>изложить в новой редакции: «</w:t>
      </w:r>
      <w:r w:rsidRPr="00F63DB4">
        <w:rPr>
          <w:lang w:eastAsia="ar-SA"/>
        </w:rPr>
        <w:t>В составе встроенно-пристроенных  помещений (поз.</w:t>
      </w:r>
      <w:r w:rsidR="00464341">
        <w:rPr>
          <w:lang w:eastAsia="ar-SA"/>
        </w:rPr>
        <w:t>15</w:t>
      </w:r>
      <w:r w:rsidRPr="00F63DB4">
        <w:rPr>
          <w:lang w:eastAsia="ar-SA"/>
        </w:rPr>
        <w:t>) в подвальных этажах предусмотрены встроенные индивидуальные хозяйственные нежилые помещения.</w:t>
      </w:r>
    </w:p>
    <w:p w:rsidR="00F63DB4" w:rsidRPr="00F63DB4" w:rsidRDefault="00F63DB4" w:rsidP="00F63DB4">
      <w:pPr>
        <w:pStyle w:val="a3"/>
        <w:numPr>
          <w:ilvl w:val="0"/>
          <w:numId w:val="1"/>
        </w:numPr>
        <w:spacing w:line="360" w:lineRule="auto"/>
        <w:jc w:val="both"/>
        <w:rPr>
          <w:kern w:val="44"/>
        </w:rPr>
      </w:pPr>
      <w:r w:rsidRPr="008E4830">
        <w:rPr>
          <w:b/>
          <w:kern w:val="44"/>
          <w:u w:val="single"/>
        </w:rPr>
        <w:t xml:space="preserve">п.9 «Состав общего имущества в многоквартирном доме, которое будет находиться  в общей долевой собственности участников </w:t>
      </w:r>
      <w:r w:rsidRPr="008E4830">
        <w:rPr>
          <w:b/>
          <w:u w:val="single"/>
          <w:lang w:eastAsia="ar-SA"/>
        </w:rPr>
        <w:t xml:space="preserve">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строительства» </w:t>
      </w:r>
      <w:r>
        <w:rPr>
          <w:lang w:eastAsia="ar-SA"/>
        </w:rPr>
        <w:t>изложить в новой редакции</w:t>
      </w:r>
      <w:r w:rsidRPr="00F63DB4">
        <w:rPr>
          <w:lang w:eastAsia="ar-SA"/>
        </w:rPr>
        <w:t xml:space="preserve">: </w:t>
      </w:r>
      <w:r>
        <w:rPr>
          <w:lang w:eastAsia="ar-SA"/>
        </w:rPr>
        <w:t>«</w:t>
      </w:r>
      <w:r w:rsidRPr="00F63DB4">
        <w:rPr>
          <w:b/>
          <w:u w:val="single"/>
        </w:rPr>
        <w:t xml:space="preserve">Позиция </w:t>
      </w:r>
      <w:r w:rsidR="00464341">
        <w:rPr>
          <w:b/>
          <w:u w:val="single"/>
        </w:rPr>
        <w:t>15</w:t>
      </w:r>
      <w:r w:rsidRPr="00F63DB4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F04946">
        <w:t>Собственникам помещений в многоквартирном доме будут принадлежать на праве общей долевой собственности помещения в данном доме, не являющиеся частями квартир и встроенно-пристроенных помещений</w:t>
      </w:r>
      <w:r>
        <w:t xml:space="preserve"> (индивидуальных хозяйственных помещений),</w:t>
      </w:r>
      <w:r w:rsidRPr="00F04946">
        <w:t xml:space="preserve"> предназначенные для обслуживания более одного помещения в данном доме, в том числе межквартирные лестничные площадки, лестницы, </w:t>
      </w:r>
      <w:r w:rsidRPr="00F04946">
        <w:lastRenderedPageBreak/>
        <w:t xml:space="preserve">коридоры, технические помещения с разводкой инженерных сетей,  </w:t>
      </w:r>
      <w:proofErr w:type="spellStart"/>
      <w:r w:rsidRPr="00F04946">
        <w:t>электрощитовая</w:t>
      </w:r>
      <w:proofErr w:type="spellEnd"/>
      <w:r w:rsidRPr="00F04946">
        <w:t xml:space="preserve">; </w:t>
      </w:r>
      <w:proofErr w:type="gramStart"/>
      <w:r w:rsidRPr="00F04946">
        <w:t>водомерный узел, иное обслуживающее более одного помещения в данном доме оборудование,  а также чердак, кровля,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</w:t>
      </w:r>
      <w:r>
        <w:t xml:space="preserve">и озеленения и благоустройства». </w:t>
      </w:r>
      <w:proofErr w:type="gramEnd"/>
    </w:p>
    <w:p w:rsidR="00F63DB4" w:rsidRPr="00E17D93" w:rsidRDefault="00F63DB4" w:rsidP="00F63DB4">
      <w:pPr>
        <w:pStyle w:val="a3"/>
        <w:numPr>
          <w:ilvl w:val="0"/>
          <w:numId w:val="1"/>
        </w:numPr>
        <w:jc w:val="both"/>
      </w:pPr>
      <w:r w:rsidRPr="000D5704">
        <w:rPr>
          <w:b/>
          <w:u w:val="single"/>
        </w:rPr>
        <w:t>п.10 «Предполагаемый срок получения разрешения на ввод в эксплуатацию строящегося многоквартирного дома. Об органе, уполномоченном в соответствии с законодательством о градостроительной деятельности на выдачу разрешения на ввод объекта недвижимости в эксплуатацию»</w:t>
      </w:r>
      <w:r>
        <w:t xml:space="preserve"> изложить в новой редакции</w:t>
      </w:r>
      <w:r w:rsidRPr="00F63DB4">
        <w:t xml:space="preserve">: </w:t>
      </w:r>
      <w:r>
        <w:t>«</w:t>
      </w:r>
      <w:r w:rsidRPr="00E17D93">
        <w:t>Предполагаемая дата получения разрешения на ввод объекта в эксплуатацию:</w:t>
      </w:r>
    </w:p>
    <w:p w:rsidR="00464341" w:rsidRPr="000D5704" w:rsidRDefault="00464341" w:rsidP="000D5704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0D5704">
        <w:rPr>
          <w:color w:val="000000"/>
          <w:sz w:val="22"/>
          <w:szCs w:val="22"/>
        </w:rPr>
        <w:t xml:space="preserve">Позиция 15   –  </w:t>
      </w:r>
      <w:r w:rsidRPr="000D5704">
        <w:rPr>
          <w:color w:val="000000"/>
          <w:sz w:val="22"/>
          <w:szCs w:val="22"/>
          <w:lang w:val="en-US"/>
        </w:rPr>
        <w:t>I</w:t>
      </w:r>
      <w:r w:rsidRPr="000D5704">
        <w:rPr>
          <w:color w:val="000000"/>
          <w:sz w:val="22"/>
          <w:szCs w:val="22"/>
        </w:rPr>
        <w:t xml:space="preserve"> полугодие 201</w:t>
      </w:r>
      <w:r w:rsidRPr="000D5704">
        <w:rPr>
          <w:color w:val="000000"/>
          <w:sz w:val="22"/>
          <w:szCs w:val="22"/>
          <w:lang w:val="en-US"/>
        </w:rPr>
        <w:t>6</w:t>
      </w:r>
      <w:r w:rsidRPr="000D5704">
        <w:rPr>
          <w:color w:val="000000"/>
          <w:sz w:val="22"/>
          <w:szCs w:val="22"/>
        </w:rPr>
        <w:t xml:space="preserve"> г.</w:t>
      </w:r>
    </w:p>
    <w:p w:rsidR="00F63DB4" w:rsidRDefault="00F63DB4" w:rsidP="00464341">
      <w:pPr>
        <w:tabs>
          <w:tab w:val="left" w:pos="0"/>
        </w:tabs>
        <w:ind w:left="720"/>
        <w:jc w:val="both"/>
      </w:pPr>
      <w:r w:rsidRPr="00A71C4A">
        <w:t>Разрешение на ввод объекта в эксплуатацию выдается Администрацией Муниципального образования города Михайловска</w:t>
      </w:r>
      <w:r>
        <w:t>»</w:t>
      </w:r>
      <w:r w:rsidRPr="00A71C4A">
        <w:t>.</w:t>
      </w:r>
    </w:p>
    <w:p w:rsidR="00464341" w:rsidRPr="00464341" w:rsidRDefault="00464341" w:rsidP="00464341">
      <w:pP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6C5A24" w:rsidRPr="00464341" w:rsidRDefault="00F63DB4" w:rsidP="006C5A24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0D5704">
        <w:rPr>
          <w:b/>
          <w:u w:val="single"/>
        </w:rPr>
        <w:t>п.12.  «Планируемая стоимость строительства»:</w:t>
      </w:r>
      <w:r w:rsidRPr="00F63DB4">
        <w:t xml:space="preserve"> изложить в</w:t>
      </w:r>
      <w:r w:rsidR="006C5A24">
        <w:t xml:space="preserve"> новой </w:t>
      </w:r>
      <w:r w:rsidRPr="00F63DB4">
        <w:t xml:space="preserve">редакции: </w:t>
      </w:r>
      <w:r w:rsidR="006C5A24">
        <w:t>«</w:t>
      </w:r>
      <w:r w:rsidRPr="00F63DB4">
        <w:t xml:space="preserve">Планируемая стоимость  строительства -   </w:t>
      </w:r>
      <w:r w:rsidR="006C5A24" w:rsidRPr="006C5A24">
        <w:rPr>
          <w:b/>
        </w:rPr>
        <w:t>121974150</w:t>
      </w:r>
      <w:r w:rsidRPr="006C5A24">
        <w:rPr>
          <w:b/>
        </w:rPr>
        <w:t xml:space="preserve"> </w:t>
      </w:r>
      <w:r w:rsidR="006C5A24">
        <w:rPr>
          <w:b/>
        </w:rPr>
        <w:t xml:space="preserve">рублей». </w:t>
      </w:r>
    </w:p>
    <w:p w:rsidR="00464341" w:rsidRPr="006C5A24" w:rsidRDefault="00464341" w:rsidP="00464341">
      <w:pPr>
        <w:pStyle w:val="a3"/>
        <w:tabs>
          <w:tab w:val="left" w:pos="0"/>
        </w:tabs>
        <w:jc w:val="both"/>
      </w:pPr>
    </w:p>
    <w:p w:rsidR="006C5A24" w:rsidRPr="006C5A24" w:rsidRDefault="00464341" w:rsidP="006C5A24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0D5704">
        <w:rPr>
          <w:b/>
          <w:u w:val="single"/>
        </w:rPr>
        <w:t xml:space="preserve">Приложение №1 </w:t>
      </w:r>
      <w:r w:rsidR="006C5A24" w:rsidRPr="000D5704">
        <w:rPr>
          <w:b/>
          <w:u w:val="single"/>
        </w:rPr>
        <w:t>«</w:t>
      </w:r>
      <w:r w:rsidR="006C5A24" w:rsidRPr="000D5704">
        <w:rPr>
          <w:b/>
          <w:u w:val="single"/>
          <w:lang w:eastAsia="ar-SA"/>
        </w:rPr>
        <w:t>Количество в составе строящихся (создаваемых) многоквартирного дома и (или) иного объекта недвижимости самостоятельных частей (квартир,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документацией»</w:t>
      </w:r>
      <w:r w:rsidR="006C5A24">
        <w:rPr>
          <w:lang w:eastAsia="ar-SA"/>
        </w:rPr>
        <w:t xml:space="preserve"> изложить в новой редакции: </w:t>
      </w:r>
    </w:p>
    <w:p w:rsidR="006C5A24" w:rsidRPr="006C5A24" w:rsidRDefault="006C5A24" w:rsidP="006C5A24">
      <w:pPr>
        <w:suppressAutoHyphens/>
        <w:jc w:val="center"/>
        <w:rPr>
          <w:sz w:val="20"/>
          <w:szCs w:val="20"/>
          <w:lang w:eastAsia="ar-SA"/>
        </w:rPr>
      </w:pPr>
    </w:p>
    <w:p w:rsidR="006C5A24" w:rsidRPr="006C5A24" w:rsidRDefault="006C5A24" w:rsidP="006C5A24">
      <w:pPr>
        <w:suppressAutoHyphens/>
        <w:rPr>
          <w:b/>
          <w:color w:val="000000"/>
          <w:u w:val="single"/>
          <w:lang w:eastAsia="ar-SA"/>
        </w:rPr>
      </w:pPr>
      <w:r>
        <w:rPr>
          <w:b/>
          <w:color w:val="000000"/>
          <w:u w:val="single"/>
          <w:lang w:eastAsia="ar-SA"/>
        </w:rPr>
        <w:t>«</w:t>
      </w:r>
      <w:r w:rsidRPr="006C5A24">
        <w:rPr>
          <w:b/>
          <w:color w:val="000000"/>
          <w:u w:val="single"/>
          <w:lang w:eastAsia="ar-SA"/>
        </w:rPr>
        <w:t xml:space="preserve">Многоквартирный жилой дом со встроенно-пристроенными помещениями (Поз. </w:t>
      </w:r>
      <w:r w:rsidR="00464341">
        <w:rPr>
          <w:b/>
          <w:color w:val="000000"/>
          <w:u w:val="single"/>
          <w:lang w:eastAsia="ar-SA"/>
        </w:rPr>
        <w:t>15</w:t>
      </w:r>
      <w:r w:rsidRPr="006C5A24">
        <w:rPr>
          <w:b/>
          <w:color w:val="000000"/>
          <w:u w:val="single"/>
          <w:lang w:eastAsia="ar-SA"/>
        </w:rPr>
        <w:t>)</w:t>
      </w:r>
    </w:p>
    <w:p w:rsidR="00464341" w:rsidRPr="00464341" w:rsidRDefault="00464341" w:rsidP="00464341">
      <w:pPr>
        <w:suppressAutoHyphens/>
        <w:rPr>
          <w:color w:val="000000"/>
          <w:lang w:eastAsia="ar-SA"/>
        </w:rPr>
      </w:pPr>
    </w:p>
    <w:p w:rsidR="00464341" w:rsidRPr="00464341" w:rsidRDefault="00464341" w:rsidP="00464341">
      <w:pPr>
        <w:spacing w:line="276" w:lineRule="auto"/>
        <w:ind w:firstLine="567"/>
        <w:jc w:val="center"/>
        <w:rPr>
          <w:rFonts w:eastAsia="Calibri"/>
          <w:b/>
          <w:u w:val="single"/>
          <w:lang w:eastAsia="en-US"/>
        </w:rPr>
      </w:pPr>
      <w:r w:rsidRPr="00464341">
        <w:rPr>
          <w:rFonts w:eastAsia="Calibri"/>
          <w:b/>
          <w:u w:val="single"/>
          <w:lang w:eastAsia="en-US"/>
        </w:rPr>
        <w:t>Количество жилых помещений в составе многоквартирного жилого дома.</w:t>
      </w:r>
    </w:p>
    <w:p w:rsidR="00464341" w:rsidRPr="00464341" w:rsidRDefault="00464341" w:rsidP="00464341">
      <w:pPr>
        <w:spacing w:line="276" w:lineRule="auto"/>
        <w:ind w:firstLine="567"/>
        <w:rPr>
          <w:rFonts w:eastAsia="Calibri"/>
          <w:b/>
          <w:u w:val="single"/>
          <w:lang w:eastAsia="en-US"/>
        </w:rPr>
      </w:pPr>
    </w:p>
    <w:tbl>
      <w:tblPr>
        <w:tblW w:w="6675" w:type="dxa"/>
        <w:jc w:val="center"/>
        <w:tblInd w:w="93" w:type="dxa"/>
        <w:tblLook w:val="04A0" w:firstRow="1" w:lastRow="0" w:firstColumn="1" w:lastColumn="0" w:noHBand="0" w:noVBand="1"/>
      </w:tblPr>
      <w:tblGrid>
        <w:gridCol w:w="1035"/>
        <w:gridCol w:w="1540"/>
        <w:gridCol w:w="1840"/>
        <w:gridCol w:w="1540"/>
        <w:gridCol w:w="720"/>
      </w:tblGrid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464341" w:rsidRPr="00464341" w:rsidRDefault="00464341" w:rsidP="00464341">
            <w:pPr>
              <w:suppressAutoHyphens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594304"/>
                <w:sz w:val="22"/>
                <w:szCs w:val="22"/>
              </w:rPr>
              <w:t>Подъезд</w:t>
            </w:r>
          </w:p>
        </w:tc>
        <w:tc>
          <w:tcPr>
            <w:tcW w:w="154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464341" w:rsidRPr="00464341" w:rsidRDefault="00464341" w:rsidP="00464341">
            <w:pPr>
              <w:suppressAutoHyphens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594304"/>
                <w:sz w:val="22"/>
                <w:szCs w:val="22"/>
              </w:rPr>
              <w:t>Номер квартиры</w:t>
            </w:r>
          </w:p>
        </w:tc>
        <w:tc>
          <w:tcPr>
            <w:tcW w:w="184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464341" w:rsidRPr="00464341" w:rsidRDefault="00464341" w:rsidP="00464341">
            <w:pPr>
              <w:suppressAutoHyphens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594304"/>
                <w:sz w:val="22"/>
                <w:szCs w:val="22"/>
              </w:rPr>
              <w:t>Количество комнат</w:t>
            </w:r>
          </w:p>
        </w:tc>
        <w:tc>
          <w:tcPr>
            <w:tcW w:w="154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464341" w:rsidRPr="00464341" w:rsidRDefault="00464341" w:rsidP="00464341">
            <w:pPr>
              <w:suppressAutoHyphens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594304"/>
                <w:sz w:val="22"/>
                <w:szCs w:val="22"/>
              </w:rPr>
              <w:t>Площадь общая</w:t>
            </w:r>
          </w:p>
        </w:tc>
        <w:tc>
          <w:tcPr>
            <w:tcW w:w="72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464341" w:rsidRPr="00464341" w:rsidRDefault="00464341" w:rsidP="00464341">
            <w:pPr>
              <w:suppressAutoHyphens/>
              <w:rPr>
                <w:rFonts w:ascii="Calibri" w:hAnsi="Calibri" w:cs="Calibri"/>
                <w:color w:val="594304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594304"/>
                <w:sz w:val="22"/>
                <w:szCs w:val="22"/>
              </w:rPr>
              <w:t>Этаж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97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FABF8F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ABF8F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ABF8F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ABF8F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ABF8F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80"/>
          <w:jc w:val="center"/>
        </w:trPr>
        <w:tc>
          <w:tcPr>
            <w:tcW w:w="1035" w:type="dxa"/>
            <w:tcBorders>
              <w:top w:val="single" w:sz="4" w:space="0" w:color="FABF8F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FABF8F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0" w:type="dxa"/>
            <w:tcBorders>
              <w:top w:val="single" w:sz="4" w:space="0" w:color="FABF8F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FABF8F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single" w:sz="4" w:space="0" w:color="FABF8F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317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64341" w:rsidRPr="00464341" w:rsidTr="008E4830">
        <w:trPr>
          <w:trHeight w:val="225"/>
          <w:jc w:val="center"/>
        </w:trPr>
        <w:tc>
          <w:tcPr>
            <w:tcW w:w="103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464341" w:rsidRPr="00464341" w:rsidRDefault="00464341" w:rsidP="00464341">
            <w:pPr>
              <w:suppressAutoHyphens/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3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:rsidR="00464341" w:rsidRPr="00464341" w:rsidRDefault="00464341" w:rsidP="000D5704">
      <w:pPr>
        <w:spacing w:line="276" w:lineRule="auto"/>
        <w:rPr>
          <w:rFonts w:eastAsia="Calibri"/>
          <w:b/>
          <w:u w:val="single"/>
          <w:lang w:eastAsia="en-US"/>
        </w:rPr>
      </w:pPr>
    </w:p>
    <w:tbl>
      <w:tblPr>
        <w:tblpPr w:leftFromText="180" w:rightFromText="180" w:bottomFromText="200" w:vertAnchor="text" w:horzAnchor="margin" w:tblpY="526"/>
        <w:tblOverlap w:val="never"/>
        <w:tblW w:w="9746" w:type="dxa"/>
        <w:tblLook w:val="04A0" w:firstRow="1" w:lastRow="0" w:firstColumn="1" w:lastColumn="0" w:noHBand="0" w:noVBand="1"/>
      </w:tblPr>
      <w:tblGrid>
        <w:gridCol w:w="1843"/>
        <w:gridCol w:w="3969"/>
        <w:gridCol w:w="2153"/>
        <w:gridCol w:w="1781"/>
      </w:tblGrid>
      <w:tr w:rsidR="00464341" w:rsidRPr="00464341" w:rsidTr="008E4830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464341">
              <w:rPr>
                <w:b/>
                <w:bCs/>
                <w:u w:val="single"/>
                <w:lang w:eastAsia="ar-SA"/>
              </w:rPr>
              <w:t>№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464341">
              <w:rPr>
                <w:b/>
                <w:bCs/>
                <w:u w:val="single"/>
                <w:lang w:eastAsia="ar-SA"/>
              </w:rPr>
              <w:t>№ помещений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41" w:rsidRPr="00464341" w:rsidRDefault="00464341" w:rsidP="00464341">
            <w:pPr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464341">
              <w:rPr>
                <w:b/>
                <w:bCs/>
                <w:u w:val="single"/>
                <w:lang w:eastAsia="ar-SA"/>
              </w:rPr>
              <w:t>Площадь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41" w:rsidRPr="00464341" w:rsidRDefault="00464341" w:rsidP="00464341">
            <w:pPr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464341">
              <w:rPr>
                <w:b/>
                <w:bCs/>
                <w:u w:val="single"/>
                <w:lang w:eastAsia="ar-SA"/>
              </w:rPr>
              <w:t>Этаж</w:t>
            </w:r>
          </w:p>
        </w:tc>
      </w:tr>
      <w:tr w:rsidR="00464341" w:rsidRPr="00464341" w:rsidTr="008E4830">
        <w:trPr>
          <w:trHeight w:val="1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/>
                <w:bCs/>
                <w:u w:val="single"/>
                <w:lang w:eastAsia="ar-SA"/>
              </w:rPr>
            </w:pPr>
            <w:r w:rsidRPr="00464341">
              <w:rPr>
                <w:b/>
                <w:bCs/>
                <w:u w:val="single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 xml:space="preserve">Нежилое 1 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2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3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4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5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6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7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8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9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11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12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13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14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15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16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17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18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19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20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21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22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23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24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Нежилое 25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24,66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37,60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37,60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49,40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24,66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24,65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29,50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37,60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20,20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24,86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37,60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37,60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17,00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49,30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19,00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7,60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  <w:p w:rsidR="00464341" w:rsidRPr="00464341" w:rsidRDefault="00464341" w:rsidP="00464341">
            <w:pPr>
              <w:suppressAutoHyphens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64341">
              <w:rPr>
                <w:bCs/>
                <w:color w:val="000000"/>
                <w:sz w:val="18"/>
                <w:szCs w:val="18"/>
                <w:lang w:eastAsia="ar-SA"/>
              </w:rPr>
              <w:t>Подвал</w:t>
            </w:r>
          </w:p>
        </w:tc>
      </w:tr>
    </w:tbl>
    <w:p w:rsidR="000D5704" w:rsidRPr="000D5704" w:rsidRDefault="00464341" w:rsidP="000D5704">
      <w:pPr>
        <w:spacing w:line="276" w:lineRule="auto"/>
        <w:ind w:left="-142" w:firstLine="142"/>
        <w:rPr>
          <w:rFonts w:eastAsia="Calibri"/>
          <w:b/>
          <w:sz w:val="22"/>
          <w:szCs w:val="22"/>
          <w:u w:val="single"/>
          <w:lang w:eastAsia="en-US"/>
        </w:rPr>
      </w:pPr>
      <w:r w:rsidRPr="000D5704">
        <w:rPr>
          <w:rFonts w:eastAsia="Calibri"/>
          <w:b/>
          <w:sz w:val="22"/>
          <w:szCs w:val="22"/>
          <w:u w:val="single"/>
          <w:lang w:eastAsia="en-US"/>
        </w:rPr>
        <w:t>Количество встроенных нежилых помещений в составе многоквартир</w:t>
      </w:r>
      <w:r w:rsidR="000D5704" w:rsidRPr="000D5704">
        <w:rPr>
          <w:rFonts w:eastAsia="Calibri"/>
          <w:b/>
          <w:sz w:val="22"/>
          <w:szCs w:val="22"/>
          <w:u w:val="single"/>
          <w:lang w:eastAsia="en-US"/>
        </w:rPr>
        <w:t xml:space="preserve">ного жилого </w:t>
      </w:r>
      <w:r w:rsidR="000D5704">
        <w:rPr>
          <w:rFonts w:eastAsia="Calibri"/>
          <w:b/>
          <w:sz w:val="22"/>
          <w:szCs w:val="22"/>
          <w:u w:val="single"/>
          <w:lang w:eastAsia="en-US"/>
        </w:rPr>
        <w:t>дома</w:t>
      </w:r>
      <w:bookmarkStart w:id="2" w:name="_GoBack"/>
      <w:bookmarkEnd w:id="2"/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0D5704" w:rsidRDefault="000D5704" w:rsidP="006C5A24">
      <w:pPr>
        <w:spacing w:line="276" w:lineRule="auto"/>
        <w:rPr>
          <w:rFonts w:eastAsia="Calibri"/>
          <w:b/>
          <w:u w:val="single"/>
          <w:lang w:eastAsia="en-US"/>
        </w:rPr>
      </w:pPr>
    </w:p>
    <w:p w:rsidR="00CB2384" w:rsidRDefault="00CB2384"/>
    <w:sectPr w:rsidR="00C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6768D"/>
    <w:multiLevelType w:val="hybridMultilevel"/>
    <w:tmpl w:val="52366072"/>
    <w:lvl w:ilvl="0" w:tplc="8B78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E5ADF"/>
    <w:multiLevelType w:val="hybridMultilevel"/>
    <w:tmpl w:val="F1CA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046"/>
    <w:multiLevelType w:val="hybridMultilevel"/>
    <w:tmpl w:val="020CF9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7185B6A"/>
    <w:multiLevelType w:val="hybridMultilevel"/>
    <w:tmpl w:val="5D1A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03F90"/>
    <w:multiLevelType w:val="hybridMultilevel"/>
    <w:tmpl w:val="84DE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D33B7"/>
    <w:multiLevelType w:val="hybridMultilevel"/>
    <w:tmpl w:val="0C26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D1BBB"/>
    <w:multiLevelType w:val="hybridMultilevel"/>
    <w:tmpl w:val="71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9A"/>
    <w:rsid w:val="000D5704"/>
    <w:rsid w:val="00277CC7"/>
    <w:rsid w:val="00353029"/>
    <w:rsid w:val="00464341"/>
    <w:rsid w:val="006C5A24"/>
    <w:rsid w:val="006D1FEB"/>
    <w:rsid w:val="00794ABC"/>
    <w:rsid w:val="0082193C"/>
    <w:rsid w:val="008E4830"/>
    <w:rsid w:val="009515C5"/>
    <w:rsid w:val="00B0669A"/>
    <w:rsid w:val="00CB2384"/>
    <w:rsid w:val="00D13FDC"/>
    <w:rsid w:val="00E01D01"/>
    <w:rsid w:val="00F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EB"/>
    <w:pPr>
      <w:ind w:left="720"/>
      <w:contextualSpacing/>
    </w:pPr>
  </w:style>
  <w:style w:type="paragraph" w:styleId="a4">
    <w:name w:val="No Spacing"/>
    <w:aliases w:val="Текстовая часть"/>
    <w:basedOn w:val="a"/>
    <w:uiPriority w:val="1"/>
    <w:qFormat/>
    <w:rsid w:val="0082193C"/>
    <w:pPr>
      <w:spacing w:line="312" w:lineRule="auto"/>
      <w:ind w:firstLine="567"/>
      <w:jc w:val="both"/>
    </w:pPr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C5A24"/>
  </w:style>
  <w:style w:type="character" w:customStyle="1" w:styleId="10">
    <w:name w:val="Основной шрифт абзаца1"/>
    <w:rsid w:val="006C5A24"/>
  </w:style>
  <w:style w:type="character" w:styleId="a5">
    <w:name w:val="page number"/>
    <w:basedOn w:val="10"/>
    <w:rsid w:val="006C5A24"/>
  </w:style>
  <w:style w:type="paragraph" w:customStyle="1" w:styleId="a6">
    <w:name w:val="Заголовок"/>
    <w:basedOn w:val="a"/>
    <w:next w:val="a7"/>
    <w:rsid w:val="006C5A2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6C5A2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6C5A24"/>
    <w:rPr>
      <w:rFonts w:cs="Mangal"/>
    </w:rPr>
  </w:style>
  <w:style w:type="paragraph" w:customStyle="1" w:styleId="11">
    <w:name w:val="Название1"/>
    <w:basedOn w:val="a"/>
    <w:rsid w:val="006C5A2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C5A24"/>
    <w:pPr>
      <w:suppressLineNumbers/>
      <w:suppressAutoHyphens/>
    </w:pPr>
    <w:rPr>
      <w:rFonts w:cs="Mangal"/>
      <w:lang w:eastAsia="ar-SA"/>
    </w:rPr>
  </w:style>
  <w:style w:type="paragraph" w:customStyle="1" w:styleId="ConsPlusNormal">
    <w:name w:val="ConsPlusNormal"/>
    <w:rsid w:val="006C5A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C5A2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6C5A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ss">
    <w:name w:val="sss"/>
    <w:basedOn w:val="a"/>
    <w:rsid w:val="006C5A24"/>
    <w:pPr>
      <w:suppressAutoHyphens/>
      <w:ind w:left="720" w:hanging="360"/>
    </w:pPr>
    <w:rPr>
      <w:sz w:val="20"/>
      <w:szCs w:val="20"/>
      <w:lang w:val="en-US" w:eastAsia="ar-SA"/>
    </w:rPr>
  </w:style>
  <w:style w:type="paragraph" w:styleId="af0">
    <w:name w:val="Normal (Web)"/>
    <w:basedOn w:val="a"/>
    <w:rsid w:val="006C5A24"/>
    <w:pPr>
      <w:suppressAutoHyphens/>
      <w:spacing w:before="144" w:after="288"/>
    </w:pPr>
    <w:rPr>
      <w:lang w:eastAsia="ar-SA"/>
    </w:rPr>
  </w:style>
  <w:style w:type="paragraph" w:customStyle="1" w:styleId="af1">
    <w:name w:val="Содержимое таблицы"/>
    <w:basedOn w:val="a"/>
    <w:rsid w:val="006C5A24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6C5A2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6C5A24"/>
  </w:style>
  <w:style w:type="character" w:customStyle="1" w:styleId="af4">
    <w:name w:val="Основной текст_"/>
    <w:link w:val="2"/>
    <w:locked/>
    <w:rsid w:val="006C5A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6C5A24"/>
    <w:pPr>
      <w:shd w:val="clear" w:color="auto" w:fill="FFFFFF"/>
      <w:spacing w:before="3420" w:line="0" w:lineRule="atLeast"/>
      <w:ind w:hanging="420"/>
      <w:jc w:val="center"/>
    </w:pPr>
    <w:rPr>
      <w:rFonts w:ascii="Arial" w:eastAsia="Arial" w:hAnsi="Arial" w:cs="Arial"/>
      <w:sz w:val="23"/>
      <w:szCs w:val="23"/>
      <w:lang w:eastAsia="en-US"/>
    </w:rPr>
  </w:style>
  <w:style w:type="table" w:styleId="af5">
    <w:name w:val="Table Grid"/>
    <w:basedOn w:val="a1"/>
    <w:uiPriority w:val="59"/>
    <w:rsid w:val="006C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C5A24"/>
  </w:style>
  <w:style w:type="character" w:styleId="af6">
    <w:name w:val="Hyperlink"/>
    <w:uiPriority w:val="99"/>
    <w:unhideWhenUsed/>
    <w:rsid w:val="006C5A24"/>
    <w:rPr>
      <w:color w:val="0000FF"/>
      <w:u w:val="single"/>
    </w:rPr>
  </w:style>
  <w:style w:type="table" w:customStyle="1" w:styleId="13">
    <w:name w:val="Сетка таблицы1"/>
    <w:basedOn w:val="a1"/>
    <w:next w:val="af5"/>
    <w:uiPriority w:val="59"/>
    <w:rsid w:val="006C5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6C5A24"/>
    <w:rPr>
      <w:color w:val="800080"/>
      <w:u w:val="single"/>
    </w:rPr>
  </w:style>
  <w:style w:type="paragraph" w:customStyle="1" w:styleId="xl63">
    <w:name w:val="xl63"/>
    <w:basedOn w:val="a"/>
    <w:rsid w:val="006C5A24"/>
    <w:pPr>
      <w:spacing w:before="100" w:beforeAutospacing="1" w:after="100" w:afterAutospacing="1"/>
    </w:pPr>
  </w:style>
  <w:style w:type="paragraph" w:customStyle="1" w:styleId="xl64">
    <w:name w:val="xl64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textAlignment w:val="top"/>
    </w:pPr>
    <w:rPr>
      <w:color w:val="594304"/>
    </w:rPr>
  </w:style>
  <w:style w:type="paragraph" w:customStyle="1" w:styleId="xl65">
    <w:name w:val="xl65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jc w:val="right"/>
      <w:textAlignment w:val="top"/>
    </w:pPr>
    <w:rPr>
      <w:color w:val="594304"/>
    </w:rPr>
  </w:style>
  <w:style w:type="paragraph" w:customStyle="1" w:styleId="xl66">
    <w:name w:val="xl66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7">
    <w:name w:val="xl67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character" w:customStyle="1" w:styleId="apple-converted-space">
    <w:name w:val="apple-converted-space"/>
    <w:rsid w:val="006C5A24"/>
  </w:style>
  <w:style w:type="numbering" w:customStyle="1" w:styleId="20">
    <w:name w:val="Нет списка2"/>
    <w:next w:val="a2"/>
    <w:uiPriority w:val="99"/>
    <w:semiHidden/>
    <w:unhideWhenUsed/>
    <w:rsid w:val="00464341"/>
  </w:style>
  <w:style w:type="table" w:customStyle="1" w:styleId="21">
    <w:name w:val="Сетка таблицы2"/>
    <w:basedOn w:val="a1"/>
    <w:next w:val="af5"/>
    <w:uiPriority w:val="59"/>
    <w:rsid w:val="0046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64341"/>
  </w:style>
  <w:style w:type="table" w:customStyle="1" w:styleId="111">
    <w:name w:val="Сетка таблицы11"/>
    <w:basedOn w:val="a1"/>
    <w:next w:val="af5"/>
    <w:uiPriority w:val="59"/>
    <w:rsid w:val="004643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EB"/>
    <w:pPr>
      <w:ind w:left="720"/>
      <w:contextualSpacing/>
    </w:pPr>
  </w:style>
  <w:style w:type="paragraph" w:styleId="a4">
    <w:name w:val="No Spacing"/>
    <w:aliases w:val="Текстовая часть"/>
    <w:basedOn w:val="a"/>
    <w:uiPriority w:val="1"/>
    <w:qFormat/>
    <w:rsid w:val="0082193C"/>
    <w:pPr>
      <w:spacing w:line="312" w:lineRule="auto"/>
      <w:ind w:firstLine="567"/>
      <w:jc w:val="both"/>
    </w:pPr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C5A24"/>
  </w:style>
  <w:style w:type="character" w:customStyle="1" w:styleId="10">
    <w:name w:val="Основной шрифт абзаца1"/>
    <w:rsid w:val="006C5A24"/>
  </w:style>
  <w:style w:type="character" w:styleId="a5">
    <w:name w:val="page number"/>
    <w:basedOn w:val="10"/>
    <w:rsid w:val="006C5A24"/>
  </w:style>
  <w:style w:type="paragraph" w:customStyle="1" w:styleId="a6">
    <w:name w:val="Заголовок"/>
    <w:basedOn w:val="a"/>
    <w:next w:val="a7"/>
    <w:rsid w:val="006C5A2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6C5A2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6C5A24"/>
    <w:rPr>
      <w:rFonts w:cs="Mangal"/>
    </w:rPr>
  </w:style>
  <w:style w:type="paragraph" w:customStyle="1" w:styleId="11">
    <w:name w:val="Название1"/>
    <w:basedOn w:val="a"/>
    <w:rsid w:val="006C5A2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C5A24"/>
    <w:pPr>
      <w:suppressLineNumbers/>
      <w:suppressAutoHyphens/>
    </w:pPr>
    <w:rPr>
      <w:rFonts w:cs="Mangal"/>
      <w:lang w:eastAsia="ar-SA"/>
    </w:rPr>
  </w:style>
  <w:style w:type="paragraph" w:customStyle="1" w:styleId="ConsPlusNormal">
    <w:name w:val="ConsPlusNormal"/>
    <w:rsid w:val="006C5A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6C5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6C5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C5A2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6C5A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ss">
    <w:name w:val="sss"/>
    <w:basedOn w:val="a"/>
    <w:rsid w:val="006C5A24"/>
    <w:pPr>
      <w:suppressAutoHyphens/>
      <w:ind w:left="720" w:hanging="360"/>
    </w:pPr>
    <w:rPr>
      <w:sz w:val="20"/>
      <w:szCs w:val="20"/>
      <w:lang w:val="en-US" w:eastAsia="ar-SA"/>
    </w:rPr>
  </w:style>
  <w:style w:type="paragraph" w:styleId="af0">
    <w:name w:val="Normal (Web)"/>
    <w:basedOn w:val="a"/>
    <w:rsid w:val="006C5A24"/>
    <w:pPr>
      <w:suppressAutoHyphens/>
      <w:spacing w:before="144" w:after="288"/>
    </w:pPr>
    <w:rPr>
      <w:lang w:eastAsia="ar-SA"/>
    </w:rPr>
  </w:style>
  <w:style w:type="paragraph" w:customStyle="1" w:styleId="af1">
    <w:name w:val="Содержимое таблицы"/>
    <w:basedOn w:val="a"/>
    <w:rsid w:val="006C5A24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6C5A2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6C5A24"/>
  </w:style>
  <w:style w:type="character" w:customStyle="1" w:styleId="af4">
    <w:name w:val="Основной текст_"/>
    <w:link w:val="2"/>
    <w:locked/>
    <w:rsid w:val="006C5A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6C5A24"/>
    <w:pPr>
      <w:shd w:val="clear" w:color="auto" w:fill="FFFFFF"/>
      <w:spacing w:before="3420" w:line="0" w:lineRule="atLeast"/>
      <w:ind w:hanging="420"/>
      <w:jc w:val="center"/>
    </w:pPr>
    <w:rPr>
      <w:rFonts w:ascii="Arial" w:eastAsia="Arial" w:hAnsi="Arial" w:cs="Arial"/>
      <w:sz w:val="23"/>
      <w:szCs w:val="23"/>
      <w:lang w:eastAsia="en-US"/>
    </w:rPr>
  </w:style>
  <w:style w:type="table" w:styleId="af5">
    <w:name w:val="Table Grid"/>
    <w:basedOn w:val="a1"/>
    <w:uiPriority w:val="59"/>
    <w:rsid w:val="006C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C5A24"/>
  </w:style>
  <w:style w:type="character" w:styleId="af6">
    <w:name w:val="Hyperlink"/>
    <w:uiPriority w:val="99"/>
    <w:unhideWhenUsed/>
    <w:rsid w:val="006C5A24"/>
    <w:rPr>
      <w:color w:val="0000FF"/>
      <w:u w:val="single"/>
    </w:rPr>
  </w:style>
  <w:style w:type="table" w:customStyle="1" w:styleId="13">
    <w:name w:val="Сетка таблицы1"/>
    <w:basedOn w:val="a1"/>
    <w:next w:val="af5"/>
    <w:uiPriority w:val="59"/>
    <w:rsid w:val="006C5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6C5A24"/>
    <w:rPr>
      <w:color w:val="800080"/>
      <w:u w:val="single"/>
    </w:rPr>
  </w:style>
  <w:style w:type="paragraph" w:customStyle="1" w:styleId="xl63">
    <w:name w:val="xl63"/>
    <w:basedOn w:val="a"/>
    <w:rsid w:val="006C5A24"/>
    <w:pPr>
      <w:spacing w:before="100" w:beforeAutospacing="1" w:after="100" w:afterAutospacing="1"/>
    </w:pPr>
  </w:style>
  <w:style w:type="paragraph" w:customStyle="1" w:styleId="xl64">
    <w:name w:val="xl64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textAlignment w:val="top"/>
    </w:pPr>
    <w:rPr>
      <w:color w:val="594304"/>
    </w:rPr>
  </w:style>
  <w:style w:type="paragraph" w:customStyle="1" w:styleId="xl65">
    <w:name w:val="xl65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/>
      <w:jc w:val="right"/>
      <w:textAlignment w:val="top"/>
    </w:pPr>
    <w:rPr>
      <w:color w:val="594304"/>
    </w:rPr>
  </w:style>
  <w:style w:type="paragraph" w:customStyle="1" w:styleId="xl66">
    <w:name w:val="xl66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7">
    <w:name w:val="xl67"/>
    <w:basedOn w:val="a"/>
    <w:rsid w:val="006C5A2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character" w:customStyle="1" w:styleId="apple-converted-space">
    <w:name w:val="apple-converted-space"/>
    <w:rsid w:val="006C5A24"/>
  </w:style>
  <w:style w:type="numbering" w:customStyle="1" w:styleId="20">
    <w:name w:val="Нет списка2"/>
    <w:next w:val="a2"/>
    <w:uiPriority w:val="99"/>
    <w:semiHidden/>
    <w:unhideWhenUsed/>
    <w:rsid w:val="00464341"/>
  </w:style>
  <w:style w:type="table" w:customStyle="1" w:styleId="21">
    <w:name w:val="Сетка таблицы2"/>
    <w:basedOn w:val="a1"/>
    <w:next w:val="af5"/>
    <w:uiPriority w:val="59"/>
    <w:rsid w:val="0046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64341"/>
  </w:style>
  <w:style w:type="table" w:customStyle="1" w:styleId="111">
    <w:name w:val="Сетка таблицы11"/>
    <w:basedOn w:val="a1"/>
    <w:next w:val="af5"/>
    <w:uiPriority w:val="59"/>
    <w:rsid w:val="004643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Шевченко</dc:creator>
  <cp:keywords/>
  <dc:description/>
  <cp:lastModifiedBy>Екатерина Ивановна Шевченко</cp:lastModifiedBy>
  <cp:revision>4</cp:revision>
  <dcterms:created xsi:type="dcterms:W3CDTF">2015-05-12T09:12:00Z</dcterms:created>
  <dcterms:modified xsi:type="dcterms:W3CDTF">2015-05-13T05:44:00Z</dcterms:modified>
</cp:coreProperties>
</file>